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A041B" w14:textId="3C5F2E3F" w:rsidR="000919B7" w:rsidRPr="00F9061D" w:rsidRDefault="000919B7" w:rsidP="000919B7">
      <w:pPr>
        <w:rPr>
          <w:rFonts w:cs="Times New Roman"/>
          <w:b/>
          <w:sz w:val="22"/>
          <w:szCs w:val="22"/>
        </w:rPr>
      </w:pPr>
      <w:bookmarkStart w:id="0" w:name="_GoBack"/>
      <w:bookmarkEnd w:id="0"/>
      <w:r w:rsidRPr="00F9061D">
        <w:rPr>
          <w:rFonts w:cs="Times New Roman"/>
          <w:b/>
          <w:sz w:val="22"/>
          <w:szCs w:val="22"/>
        </w:rPr>
        <w:t>MLA 8</w:t>
      </w:r>
      <w:r w:rsidRPr="00F9061D">
        <w:rPr>
          <w:rFonts w:cs="Times New Roman"/>
          <w:b/>
          <w:sz w:val="22"/>
          <w:szCs w:val="22"/>
          <w:vertAlign w:val="superscript"/>
        </w:rPr>
        <w:t>th</w:t>
      </w:r>
      <w:r w:rsidR="000B619B" w:rsidRPr="00F9061D">
        <w:rPr>
          <w:rFonts w:cs="Times New Roman"/>
          <w:b/>
          <w:sz w:val="22"/>
          <w:szCs w:val="22"/>
        </w:rPr>
        <w:t xml:space="preserve"> Edition</w:t>
      </w:r>
      <w:r w:rsidRPr="00F9061D">
        <w:rPr>
          <w:rFonts w:cs="Times New Roman"/>
          <w:b/>
          <w:sz w:val="22"/>
          <w:szCs w:val="22"/>
        </w:rPr>
        <w:t xml:space="preserve"> Updates: </w:t>
      </w:r>
      <w:r w:rsidR="002639C6" w:rsidRPr="00F9061D">
        <w:rPr>
          <w:rFonts w:cs="Times New Roman"/>
          <w:b/>
          <w:sz w:val="22"/>
          <w:szCs w:val="22"/>
        </w:rPr>
        <w:t xml:space="preserve">Six Highlights for </w:t>
      </w:r>
      <w:r w:rsidRPr="00F9061D">
        <w:rPr>
          <w:rFonts w:cs="Times New Roman"/>
          <w:b/>
          <w:sz w:val="22"/>
          <w:szCs w:val="22"/>
        </w:rPr>
        <w:t xml:space="preserve">CWR 2017 </w:t>
      </w:r>
    </w:p>
    <w:p w14:paraId="67EC6FE6" w14:textId="3B643AAA" w:rsidR="000919B7" w:rsidRPr="00F9061D" w:rsidRDefault="00C55E7E" w:rsidP="00DC7F5C">
      <w:pPr>
        <w:rPr>
          <w:rFonts w:cs="Times New Roman"/>
          <w:sz w:val="22"/>
          <w:szCs w:val="22"/>
        </w:rPr>
      </w:pPr>
      <w:r>
        <w:rPr>
          <w:rFonts w:cs="Times New Roman"/>
          <w:sz w:val="22"/>
          <w:szCs w:val="22"/>
        </w:rPr>
        <w:t>Consult these updated examples when you create your Works Cited page. Note: the MLA 8</w:t>
      </w:r>
      <w:r w:rsidRPr="00C55E7E">
        <w:rPr>
          <w:rFonts w:cs="Times New Roman"/>
          <w:sz w:val="22"/>
          <w:szCs w:val="22"/>
          <w:vertAlign w:val="superscript"/>
        </w:rPr>
        <w:t>th</w:t>
      </w:r>
      <w:r>
        <w:rPr>
          <w:rFonts w:cs="Times New Roman"/>
          <w:sz w:val="22"/>
          <w:szCs w:val="22"/>
        </w:rPr>
        <w:t xml:space="preserve"> edition uses the word “container” to </w:t>
      </w:r>
      <w:r w:rsidR="00B7669D">
        <w:rPr>
          <w:rFonts w:cs="Times New Roman"/>
          <w:sz w:val="22"/>
          <w:szCs w:val="22"/>
        </w:rPr>
        <w:t xml:space="preserve">refer to a larger source in which the </w:t>
      </w:r>
      <w:r w:rsidR="00971832" w:rsidRPr="00F9061D">
        <w:rPr>
          <w:rFonts w:cs="Times New Roman"/>
          <w:sz w:val="22"/>
          <w:szCs w:val="22"/>
        </w:rPr>
        <w:t>work you cite is included</w:t>
      </w:r>
      <w:r w:rsidR="00B7669D">
        <w:rPr>
          <w:rFonts w:cs="Times New Roman"/>
          <w:sz w:val="22"/>
          <w:szCs w:val="22"/>
        </w:rPr>
        <w:t>.</w:t>
      </w:r>
      <w:r w:rsidR="00971832" w:rsidRPr="00F9061D">
        <w:rPr>
          <w:rFonts w:cs="Times New Roman"/>
          <w:sz w:val="22"/>
          <w:szCs w:val="22"/>
        </w:rPr>
        <w:t xml:space="preserve"> </w:t>
      </w:r>
      <w:r w:rsidR="00B7669D">
        <w:rPr>
          <w:rFonts w:cs="Times New Roman"/>
          <w:sz w:val="22"/>
          <w:szCs w:val="22"/>
        </w:rPr>
        <w:t xml:space="preserve">For example, one particular TV </w:t>
      </w:r>
      <w:r w:rsidR="00971832" w:rsidRPr="00F9061D">
        <w:rPr>
          <w:rFonts w:cs="Times New Roman"/>
          <w:sz w:val="22"/>
          <w:szCs w:val="22"/>
        </w:rPr>
        <w:t xml:space="preserve">episode’s </w:t>
      </w:r>
      <w:r w:rsidR="00B7669D">
        <w:rPr>
          <w:rFonts w:cs="Times New Roman"/>
          <w:sz w:val="22"/>
          <w:szCs w:val="22"/>
        </w:rPr>
        <w:t>“</w:t>
      </w:r>
      <w:r w:rsidR="00971832" w:rsidRPr="00F9061D">
        <w:rPr>
          <w:rFonts w:cs="Times New Roman"/>
          <w:sz w:val="22"/>
          <w:szCs w:val="22"/>
        </w:rPr>
        <w:t>container</w:t>
      </w:r>
      <w:r w:rsidR="00B7669D">
        <w:rPr>
          <w:rFonts w:cs="Times New Roman"/>
          <w:sz w:val="22"/>
          <w:szCs w:val="22"/>
        </w:rPr>
        <w:t>”</w:t>
      </w:r>
      <w:r w:rsidR="00971832" w:rsidRPr="00F9061D">
        <w:rPr>
          <w:rFonts w:cs="Times New Roman"/>
          <w:sz w:val="22"/>
          <w:szCs w:val="22"/>
        </w:rPr>
        <w:t xml:space="preserve"> is the </w:t>
      </w:r>
      <w:r w:rsidR="00B7669D">
        <w:rPr>
          <w:rFonts w:cs="Times New Roman"/>
          <w:sz w:val="22"/>
          <w:szCs w:val="22"/>
        </w:rPr>
        <w:t>title of the television show</w:t>
      </w:r>
      <w:r w:rsidR="00971832" w:rsidRPr="00F9061D">
        <w:rPr>
          <w:rFonts w:cs="Times New Roman"/>
          <w:sz w:val="22"/>
          <w:szCs w:val="22"/>
        </w:rPr>
        <w:t>.</w:t>
      </w:r>
      <w:r w:rsidR="00B7669D">
        <w:rPr>
          <w:rFonts w:cs="Times New Roman"/>
          <w:sz w:val="22"/>
          <w:szCs w:val="22"/>
        </w:rPr>
        <w:t xml:space="preserve"> See #2 below. </w:t>
      </w:r>
    </w:p>
    <w:p w14:paraId="7442F622" w14:textId="77777777" w:rsidR="00954706" w:rsidRPr="00F9061D" w:rsidRDefault="00954706" w:rsidP="00DC7F5C">
      <w:pPr>
        <w:rPr>
          <w:rFonts w:cs="Times New Roman"/>
          <w:sz w:val="22"/>
          <w:szCs w:val="22"/>
        </w:rPr>
      </w:pPr>
    </w:p>
    <w:p w14:paraId="3A3CD711" w14:textId="452BF56C" w:rsidR="00CD31C4" w:rsidRPr="00F9061D" w:rsidRDefault="000B619B" w:rsidP="00CD31C4">
      <w:pPr>
        <w:rPr>
          <w:rFonts w:cs="Times New Roman"/>
          <w:b/>
          <w:sz w:val="22"/>
          <w:szCs w:val="22"/>
        </w:rPr>
      </w:pPr>
      <w:r w:rsidRPr="00F9061D">
        <w:rPr>
          <w:rFonts w:cs="Times New Roman"/>
          <w:b/>
          <w:sz w:val="22"/>
          <w:szCs w:val="22"/>
        </w:rPr>
        <w:t xml:space="preserve">1. </w:t>
      </w:r>
      <w:r w:rsidR="002558E6" w:rsidRPr="00F9061D">
        <w:rPr>
          <w:rFonts w:cs="Times New Roman"/>
          <w:b/>
          <w:sz w:val="22"/>
          <w:szCs w:val="22"/>
        </w:rPr>
        <w:t>Book: p</w:t>
      </w:r>
      <w:r w:rsidR="00CD31C4" w:rsidRPr="00F9061D">
        <w:rPr>
          <w:rFonts w:cs="Times New Roman"/>
          <w:b/>
          <w:sz w:val="22"/>
          <w:szCs w:val="22"/>
        </w:rPr>
        <w:t>rint</w:t>
      </w:r>
    </w:p>
    <w:p w14:paraId="2C95727E" w14:textId="0ECE56A5" w:rsidR="00D62539" w:rsidRPr="00F9061D" w:rsidRDefault="00D62539" w:rsidP="00DC7F5C">
      <w:pPr>
        <w:rPr>
          <w:rFonts w:cs="Times New Roman"/>
          <w:sz w:val="22"/>
          <w:szCs w:val="22"/>
        </w:rPr>
      </w:pPr>
    </w:p>
    <w:p w14:paraId="7F95F323" w14:textId="0198AF98" w:rsidR="00CD31C4" w:rsidRPr="00F9061D" w:rsidRDefault="00CD31C4" w:rsidP="00DC7F5C">
      <w:pPr>
        <w:rPr>
          <w:rFonts w:cs="Times New Roman"/>
          <w:sz w:val="22"/>
          <w:szCs w:val="22"/>
        </w:rPr>
      </w:pPr>
      <w:r w:rsidRPr="00F9061D">
        <w:rPr>
          <w:rFonts w:cs="Times New Roman"/>
          <w:sz w:val="22"/>
          <w:szCs w:val="22"/>
        </w:rPr>
        <w:t xml:space="preserve">The city of publication is no longer needed, unless its publication is before 1900, international versions exist, or it is considered a rare book. </w:t>
      </w:r>
    </w:p>
    <w:p w14:paraId="0F3090A1" w14:textId="77777777" w:rsidR="00D62539" w:rsidRPr="00F9061D" w:rsidRDefault="00D62539" w:rsidP="00DC7F5C">
      <w:pPr>
        <w:rPr>
          <w:rFonts w:cs="Times New Roman"/>
          <w:sz w:val="22"/>
          <w:szCs w:val="22"/>
        </w:rPr>
      </w:pPr>
    </w:p>
    <w:p w14:paraId="4E2B2CF4" w14:textId="337EE242" w:rsidR="00447FD6" w:rsidRPr="00F9061D" w:rsidRDefault="00447FD6" w:rsidP="00DC7F5C">
      <w:pPr>
        <w:rPr>
          <w:rFonts w:cs="Times New Roman"/>
          <w:sz w:val="22"/>
          <w:szCs w:val="22"/>
        </w:rPr>
      </w:pPr>
      <w:r w:rsidRPr="00F9061D">
        <w:rPr>
          <w:rFonts w:cs="Times New Roman"/>
          <w:sz w:val="22"/>
          <w:szCs w:val="22"/>
        </w:rPr>
        <w:t xml:space="preserve">Author. </w:t>
      </w:r>
      <w:r w:rsidRPr="00F9061D">
        <w:rPr>
          <w:rFonts w:cs="Times New Roman"/>
          <w:i/>
          <w:sz w:val="22"/>
          <w:szCs w:val="22"/>
        </w:rPr>
        <w:t>Title of source</w:t>
      </w:r>
      <w:r w:rsidRPr="00F9061D">
        <w:rPr>
          <w:rFonts w:cs="Times New Roman"/>
          <w:sz w:val="22"/>
          <w:szCs w:val="22"/>
        </w:rPr>
        <w:t>. Publisher, Publication date.</w:t>
      </w:r>
      <w:r w:rsidR="00D62539" w:rsidRPr="00F9061D">
        <w:rPr>
          <w:rFonts w:cs="Times New Roman"/>
          <w:sz w:val="22"/>
          <w:szCs w:val="22"/>
        </w:rPr>
        <w:t xml:space="preserve"> </w:t>
      </w:r>
    </w:p>
    <w:p w14:paraId="6968674D" w14:textId="77777777" w:rsidR="00447FD6" w:rsidRPr="00F9061D" w:rsidRDefault="00447FD6" w:rsidP="00DC7F5C">
      <w:pPr>
        <w:rPr>
          <w:rFonts w:cs="Times New Roman"/>
          <w:sz w:val="22"/>
          <w:szCs w:val="22"/>
        </w:rPr>
      </w:pPr>
    </w:p>
    <w:p w14:paraId="654FECEE" w14:textId="77777777" w:rsidR="00447FD6" w:rsidRPr="00F9061D" w:rsidRDefault="00447FD6" w:rsidP="00DC7F5C">
      <w:pPr>
        <w:rPr>
          <w:rFonts w:cs="Times New Roman"/>
          <w:b/>
          <w:sz w:val="22"/>
          <w:szCs w:val="22"/>
        </w:rPr>
      </w:pPr>
      <w:r w:rsidRPr="00F9061D">
        <w:rPr>
          <w:rFonts w:cs="Times New Roman"/>
          <w:b/>
          <w:sz w:val="22"/>
          <w:szCs w:val="22"/>
        </w:rPr>
        <w:t xml:space="preserve">Example: </w:t>
      </w:r>
    </w:p>
    <w:p w14:paraId="46415F3F" w14:textId="72A35A23" w:rsidR="00447FD6" w:rsidRPr="00F9061D" w:rsidRDefault="00254447" w:rsidP="00DC7F5C">
      <w:pPr>
        <w:rPr>
          <w:rFonts w:cs="Times New Roman"/>
          <w:sz w:val="22"/>
          <w:szCs w:val="22"/>
        </w:rPr>
      </w:pPr>
      <w:r w:rsidRPr="00F9061D">
        <w:rPr>
          <w:rFonts w:cs="Times New Roman"/>
          <w:sz w:val="22"/>
          <w:szCs w:val="22"/>
        </w:rPr>
        <w:t xml:space="preserve">Bass, Rick. </w:t>
      </w:r>
      <w:r w:rsidR="00447FD6" w:rsidRPr="00F9061D">
        <w:rPr>
          <w:rFonts w:cs="Times New Roman"/>
          <w:i/>
          <w:sz w:val="22"/>
          <w:szCs w:val="22"/>
        </w:rPr>
        <w:t>The New Wolves: the return of the Mexican Wolf to the American Southwest</w:t>
      </w:r>
      <w:r w:rsidRPr="00F9061D">
        <w:rPr>
          <w:rFonts w:cs="Times New Roman"/>
          <w:sz w:val="22"/>
          <w:szCs w:val="22"/>
        </w:rPr>
        <w:t>.</w:t>
      </w:r>
      <w:r w:rsidR="00447FD6" w:rsidRPr="00F9061D">
        <w:rPr>
          <w:rFonts w:cs="Times New Roman"/>
          <w:sz w:val="22"/>
          <w:szCs w:val="22"/>
        </w:rPr>
        <w:t> Lyons Press, 2007.</w:t>
      </w:r>
    </w:p>
    <w:p w14:paraId="15D09FFA" w14:textId="463DC8A4" w:rsidR="00CD31C4" w:rsidRPr="00F9061D" w:rsidRDefault="00CD31C4" w:rsidP="00CD31C4">
      <w:pPr>
        <w:rPr>
          <w:rFonts w:eastAsia="Times New Roman" w:cs="Times New Roman"/>
          <w:sz w:val="22"/>
          <w:szCs w:val="22"/>
        </w:rPr>
      </w:pPr>
    </w:p>
    <w:p w14:paraId="54EFC63B" w14:textId="77777777" w:rsidR="00023093" w:rsidRPr="00F9061D" w:rsidRDefault="00023093" w:rsidP="00DC7F5C">
      <w:pPr>
        <w:rPr>
          <w:rFonts w:cs="Times New Roman"/>
          <w:sz w:val="22"/>
          <w:szCs w:val="22"/>
        </w:rPr>
      </w:pPr>
    </w:p>
    <w:p w14:paraId="0D94B72E" w14:textId="1444F8FC" w:rsidR="00447FD6" w:rsidRPr="00F9061D" w:rsidRDefault="00DD5167" w:rsidP="00DC7F5C">
      <w:pPr>
        <w:rPr>
          <w:rFonts w:cs="Times New Roman"/>
          <w:b/>
          <w:sz w:val="22"/>
          <w:szCs w:val="22"/>
        </w:rPr>
      </w:pPr>
      <w:r w:rsidRPr="00F9061D">
        <w:rPr>
          <w:rFonts w:cs="Times New Roman"/>
          <w:b/>
          <w:sz w:val="22"/>
          <w:szCs w:val="22"/>
        </w:rPr>
        <w:t xml:space="preserve">2. </w:t>
      </w:r>
      <w:r w:rsidR="0031700F" w:rsidRPr="00F9061D">
        <w:rPr>
          <w:rFonts w:cs="Times New Roman"/>
          <w:b/>
          <w:sz w:val="22"/>
          <w:szCs w:val="22"/>
        </w:rPr>
        <w:t>Episode or program: app, streaming service</w:t>
      </w:r>
    </w:p>
    <w:p w14:paraId="244EE105" w14:textId="77777777" w:rsidR="00254447" w:rsidRPr="00F9061D" w:rsidRDefault="00254447" w:rsidP="00DC7F5C">
      <w:pPr>
        <w:rPr>
          <w:rFonts w:cs="Times New Roman"/>
          <w:sz w:val="22"/>
          <w:szCs w:val="22"/>
        </w:rPr>
      </w:pPr>
    </w:p>
    <w:p w14:paraId="0DFB81BB" w14:textId="786A7483" w:rsidR="00254447" w:rsidRPr="00F9061D" w:rsidRDefault="00B059E8" w:rsidP="00DC7F5C">
      <w:pPr>
        <w:rPr>
          <w:rFonts w:cs="Times New Roman"/>
          <w:sz w:val="22"/>
          <w:szCs w:val="22"/>
        </w:rPr>
      </w:pPr>
      <w:r w:rsidRPr="00F9061D">
        <w:rPr>
          <w:rFonts w:cs="Times New Roman"/>
          <w:sz w:val="22"/>
          <w:szCs w:val="22"/>
        </w:rPr>
        <w:t xml:space="preserve">You can add </w:t>
      </w:r>
      <w:r w:rsidR="00D62539" w:rsidRPr="00F9061D">
        <w:rPr>
          <w:rFonts w:cs="Times New Roman"/>
          <w:sz w:val="22"/>
          <w:szCs w:val="22"/>
        </w:rPr>
        <w:t xml:space="preserve">the </w:t>
      </w:r>
      <w:r w:rsidRPr="00F9061D">
        <w:rPr>
          <w:rFonts w:cs="Times New Roman"/>
          <w:sz w:val="22"/>
          <w:szCs w:val="22"/>
        </w:rPr>
        <w:t xml:space="preserve">director, performer, or writers as needed, appropriate, or requested by your professor as “Other contributors.” </w:t>
      </w:r>
      <w:r w:rsidR="00CD7520" w:rsidRPr="00F9061D">
        <w:rPr>
          <w:rFonts w:cs="Times New Roman"/>
          <w:sz w:val="22"/>
          <w:szCs w:val="22"/>
        </w:rPr>
        <w:t xml:space="preserve">Include </w:t>
      </w:r>
      <w:r w:rsidR="00254447" w:rsidRPr="00F9061D">
        <w:rPr>
          <w:rFonts w:cs="Times New Roman"/>
          <w:sz w:val="22"/>
          <w:szCs w:val="22"/>
        </w:rPr>
        <w:t>the website at the end as</w:t>
      </w:r>
      <w:r w:rsidR="00CD7520" w:rsidRPr="00F9061D">
        <w:rPr>
          <w:rFonts w:cs="Times New Roman"/>
          <w:sz w:val="22"/>
          <w:szCs w:val="22"/>
        </w:rPr>
        <w:t xml:space="preserve"> directed by</w:t>
      </w:r>
      <w:r w:rsidR="00254447" w:rsidRPr="00F9061D">
        <w:rPr>
          <w:rFonts w:cs="Times New Roman"/>
          <w:sz w:val="22"/>
          <w:szCs w:val="22"/>
        </w:rPr>
        <w:t xml:space="preserve"> your professor. </w:t>
      </w:r>
    </w:p>
    <w:p w14:paraId="0F1AB0C0" w14:textId="77777777" w:rsidR="00254447" w:rsidRPr="00F9061D" w:rsidRDefault="00254447" w:rsidP="00DC7F5C">
      <w:pPr>
        <w:rPr>
          <w:rFonts w:cs="Times New Roman"/>
          <w:sz w:val="22"/>
          <w:szCs w:val="22"/>
        </w:rPr>
      </w:pPr>
    </w:p>
    <w:p w14:paraId="56143BF5" w14:textId="2FBA67AE" w:rsidR="00447FD6" w:rsidRPr="00F9061D" w:rsidRDefault="00447FD6" w:rsidP="00DC7F5C">
      <w:pPr>
        <w:rPr>
          <w:rFonts w:cs="Times New Roman"/>
          <w:sz w:val="22"/>
          <w:szCs w:val="22"/>
        </w:rPr>
      </w:pPr>
      <w:r w:rsidRPr="00F9061D">
        <w:rPr>
          <w:rFonts w:cs="Times New Roman"/>
          <w:sz w:val="22"/>
          <w:szCs w:val="22"/>
        </w:rPr>
        <w:t xml:space="preserve">“Title of source.” Title of container, </w:t>
      </w:r>
      <w:r w:rsidR="001249F6" w:rsidRPr="00F9061D">
        <w:rPr>
          <w:rFonts w:cs="Times New Roman"/>
          <w:sz w:val="22"/>
          <w:szCs w:val="22"/>
        </w:rPr>
        <w:t>Optional c</w:t>
      </w:r>
      <w:r w:rsidRPr="00F9061D">
        <w:rPr>
          <w:rFonts w:cs="Times New Roman"/>
          <w:sz w:val="22"/>
          <w:szCs w:val="22"/>
        </w:rPr>
        <w:t>ontributor</w:t>
      </w:r>
      <w:r w:rsidR="001249F6" w:rsidRPr="00F9061D">
        <w:rPr>
          <w:rFonts w:cs="Times New Roman"/>
          <w:sz w:val="22"/>
          <w:szCs w:val="22"/>
        </w:rPr>
        <w:t>, Optional contributor,</w:t>
      </w:r>
      <w:r w:rsidRPr="00F9061D">
        <w:rPr>
          <w:rFonts w:cs="Times New Roman"/>
          <w:sz w:val="22"/>
          <w:szCs w:val="22"/>
        </w:rPr>
        <w:t xml:space="preserve"> Number, Publisher, Publication date. Title of container, Location.</w:t>
      </w:r>
    </w:p>
    <w:p w14:paraId="1C9BC9A2" w14:textId="77777777" w:rsidR="00FF674C" w:rsidRPr="00F9061D" w:rsidRDefault="00FF674C" w:rsidP="00DC7F5C">
      <w:pPr>
        <w:rPr>
          <w:rFonts w:cs="Times New Roman"/>
          <w:sz w:val="22"/>
          <w:szCs w:val="22"/>
        </w:rPr>
      </w:pPr>
    </w:p>
    <w:p w14:paraId="0E97BEAE" w14:textId="706B86DD" w:rsidR="00A77653" w:rsidRPr="00F9061D" w:rsidRDefault="00A77653" w:rsidP="00DC7F5C">
      <w:pPr>
        <w:rPr>
          <w:rFonts w:cs="Times New Roman"/>
          <w:b/>
          <w:sz w:val="22"/>
          <w:szCs w:val="22"/>
        </w:rPr>
      </w:pPr>
      <w:r w:rsidRPr="00F9061D">
        <w:rPr>
          <w:rFonts w:cs="Times New Roman"/>
          <w:b/>
          <w:sz w:val="22"/>
          <w:szCs w:val="22"/>
        </w:rPr>
        <w:t>Example</w:t>
      </w:r>
      <w:r w:rsidR="0031700F" w:rsidRPr="00F9061D">
        <w:rPr>
          <w:rFonts w:cs="Times New Roman"/>
          <w:b/>
          <w:sz w:val="22"/>
          <w:szCs w:val="22"/>
        </w:rPr>
        <w:t xml:space="preserve"> </w:t>
      </w:r>
      <w:r w:rsidR="00CD7520" w:rsidRPr="00F9061D">
        <w:rPr>
          <w:rFonts w:cs="Times New Roman"/>
          <w:b/>
          <w:sz w:val="22"/>
          <w:szCs w:val="22"/>
        </w:rPr>
        <w:t xml:space="preserve">with a director as “contributor” and </w:t>
      </w:r>
      <w:r w:rsidR="0031700F" w:rsidRPr="00F9061D">
        <w:rPr>
          <w:rFonts w:cs="Times New Roman"/>
          <w:b/>
          <w:sz w:val="22"/>
          <w:szCs w:val="22"/>
        </w:rPr>
        <w:t>without website as the location</w:t>
      </w:r>
      <w:r w:rsidRPr="00F9061D">
        <w:rPr>
          <w:rFonts w:cs="Times New Roman"/>
          <w:b/>
          <w:sz w:val="22"/>
          <w:szCs w:val="22"/>
        </w:rPr>
        <w:t xml:space="preserve">: </w:t>
      </w:r>
    </w:p>
    <w:p w14:paraId="614CF8A6" w14:textId="477A2233" w:rsidR="008F48CF" w:rsidRPr="00F9061D" w:rsidRDefault="008F48CF" w:rsidP="00DC7F5C">
      <w:pPr>
        <w:rPr>
          <w:rFonts w:cs="Times New Roman"/>
          <w:sz w:val="22"/>
          <w:szCs w:val="22"/>
        </w:rPr>
      </w:pPr>
      <w:r w:rsidRPr="00F9061D">
        <w:rPr>
          <w:rFonts w:cs="Times New Roman"/>
          <w:sz w:val="22"/>
          <w:szCs w:val="22"/>
        </w:rPr>
        <w:t xml:space="preserve">“Parents.” </w:t>
      </w:r>
      <w:r w:rsidRPr="00F9061D">
        <w:rPr>
          <w:rFonts w:cs="Times New Roman"/>
          <w:i/>
          <w:sz w:val="22"/>
          <w:szCs w:val="22"/>
        </w:rPr>
        <w:t>Master of None</w:t>
      </w:r>
      <w:r w:rsidR="00A04BC8">
        <w:rPr>
          <w:rFonts w:cs="Times New Roman"/>
          <w:sz w:val="22"/>
          <w:szCs w:val="22"/>
        </w:rPr>
        <w:t>, directed by Aziz Ansari, s</w:t>
      </w:r>
      <w:r w:rsidRPr="00F9061D">
        <w:rPr>
          <w:rFonts w:cs="Times New Roman"/>
          <w:sz w:val="22"/>
          <w:szCs w:val="22"/>
        </w:rPr>
        <w:t xml:space="preserve">eason 1, episode 2, </w:t>
      </w:r>
      <w:r w:rsidR="00185B19" w:rsidRPr="00F9061D">
        <w:rPr>
          <w:rFonts w:cs="Times New Roman"/>
          <w:sz w:val="22"/>
          <w:szCs w:val="22"/>
        </w:rPr>
        <w:t xml:space="preserve">Netflix Original, </w:t>
      </w:r>
      <w:r w:rsidRPr="00F9061D">
        <w:rPr>
          <w:rFonts w:cs="Times New Roman"/>
          <w:sz w:val="22"/>
          <w:szCs w:val="22"/>
        </w:rPr>
        <w:t xml:space="preserve">6 Nov. 2015. </w:t>
      </w:r>
      <w:r w:rsidRPr="00F9061D">
        <w:rPr>
          <w:rFonts w:cs="Times New Roman"/>
          <w:i/>
          <w:sz w:val="22"/>
          <w:szCs w:val="22"/>
        </w:rPr>
        <w:t>Netflix</w:t>
      </w:r>
      <w:r w:rsidRPr="00F9061D">
        <w:rPr>
          <w:rFonts w:cs="Times New Roman"/>
          <w:sz w:val="22"/>
          <w:szCs w:val="22"/>
        </w:rPr>
        <w:t>.</w:t>
      </w:r>
      <w:r w:rsidR="00FF674C" w:rsidRPr="00F9061D">
        <w:rPr>
          <w:rFonts w:cs="Times New Roman"/>
          <w:sz w:val="22"/>
          <w:szCs w:val="22"/>
        </w:rPr>
        <w:t xml:space="preserve"> </w:t>
      </w:r>
    </w:p>
    <w:p w14:paraId="232A11A4" w14:textId="77777777" w:rsidR="00E356B8" w:rsidRDefault="00E356B8" w:rsidP="000919B7">
      <w:pPr>
        <w:rPr>
          <w:rFonts w:cs="Times New Roman"/>
          <w:sz w:val="22"/>
          <w:szCs w:val="22"/>
        </w:rPr>
      </w:pPr>
    </w:p>
    <w:p w14:paraId="035E8D37" w14:textId="77777777" w:rsidR="00C55E7E" w:rsidRPr="00F9061D" w:rsidRDefault="00C55E7E" w:rsidP="000919B7">
      <w:pPr>
        <w:rPr>
          <w:rFonts w:cs="Times New Roman"/>
          <w:b/>
          <w:sz w:val="22"/>
          <w:szCs w:val="22"/>
        </w:rPr>
      </w:pPr>
    </w:p>
    <w:p w14:paraId="5B41B6AA" w14:textId="46A64C32" w:rsidR="00B059E8" w:rsidRPr="00F9061D" w:rsidRDefault="00B059E8" w:rsidP="000919B7">
      <w:pPr>
        <w:rPr>
          <w:rFonts w:cs="Times New Roman"/>
          <w:b/>
          <w:sz w:val="22"/>
          <w:szCs w:val="22"/>
        </w:rPr>
      </w:pPr>
      <w:r w:rsidRPr="00F9061D">
        <w:rPr>
          <w:rFonts w:cs="Times New Roman"/>
          <w:b/>
          <w:sz w:val="22"/>
          <w:szCs w:val="22"/>
        </w:rPr>
        <w:t>3. Recording: music, film</w:t>
      </w:r>
    </w:p>
    <w:p w14:paraId="03097067" w14:textId="77777777" w:rsidR="00B059E8" w:rsidRPr="00F9061D" w:rsidRDefault="00B059E8" w:rsidP="000919B7">
      <w:pPr>
        <w:rPr>
          <w:rFonts w:cs="Times New Roman"/>
          <w:sz w:val="22"/>
          <w:szCs w:val="22"/>
        </w:rPr>
      </w:pPr>
    </w:p>
    <w:p w14:paraId="71AB96C1" w14:textId="497EE1C2" w:rsidR="001B1BD4" w:rsidRPr="00F9061D" w:rsidRDefault="00E12765" w:rsidP="000919B7">
      <w:pPr>
        <w:rPr>
          <w:rFonts w:cs="Times New Roman"/>
          <w:sz w:val="22"/>
          <w:szCs w:val="22"/>
        </w:rPr>
      </w:pPr>
      <w:r w:rsidRPr="00F9061D">
        <w:rPr>
          <w:rFonts w:cs="Times New Roman"/>
          <w:sz w:val="22"/>
          <w:szCs w:val="22"/>
        </w:rPr>
        <w:t xml:space="preserve">For </w:t>
      </w:r>
      <w:r w:rsidR="001B1BD4" w:rsidRPr="00F9061D">
        <w:rPr>
          <w:rFonts w:cs="Times New Roman"/>
          <w:sz w:val="22"/>
          <w:szCs w:val="22"/>
        </w:rPr>
        <w:t xml:space="preserve">music, you no longer </w:t>
      </w:r>
      <w:r w:rsidR="00340C1F" w:rsidRPr="00F9061D">
        <w:rPr>
          <w:rFonts w:cs="Times New Roman"/>
          <w:sz w:val="22"/>
          <w:szCs w:val="22"/>
        </w:rPr>
        <w:t>need to state t</w:t>
      </w:r>
      <w:r w:rsidR="00D62539" w:rsidRPr="00F9061D">
        <w:rPr>
          <w:rFonts w:cs="Times New Roman"/>
          <w:sz w:val="22"/>
          <w:szCs w:val="22"/>
        </w:rPr>
        <w:t xml:space="preserve">he medium; you should provide a </w:t>
      </w:r>
      <w:r w:rsidR="00340C1F" w:rsidRPr="00F9061D">
        <w:rPr>
          <w:rFonts w:cs="Times New Roman"/>
          <w:sz w:val="22"/>
          <w:szCs w:val="22"/>
        </w:rPr>
        <w:t xml:space="preserve">date </w:t>
      </w:r>
      <w:r w:rsidR="00971832" w:rsidRPr="00F9061D">
        <w:rPr>
          <w:rFonts w:cs="Times New Roman"/>
          <w:sz w:val="22"/>
          <w:szCs w:val="22"/>
        </w:rPr>
        <w:t>that is as complete as</w:t>
      </w:r>
      <w:r w:rsidR="00D62539" w:rsidRPr="00F9061D">
        <w:rPr>
          <w:rFonts w:cs="Times New Roman"/>
          <w:sz w:val="22"/>
          <w:szCs w:val="22"/>
        </w:rPr>
        <w:t xml:space="preserve"> possible</w:t>
      </w:r>
      <w:r w:rsidR="00340C1F" w:rsidRPr="00F9061D">
        <w:rPr>
          <w:rFonts w:cs="Times New Roman"/>
          <w:sz w:val="22"/>
          <w:szCs w:val="22"/>
        </w:rPr>
        <w:t xml:space="preserve">—day, month, </w:t>
      </w:r>
      <w:r w:rsidR="001325DF" w:rsidRPr="00F9061D">
        <w:rPr>
          <w:rFonts w:cs="Times New Roman"/>
          <w:sz w:val="22"/>
          <w:szCs w:val="22"/>
        </w:rPr>
        <w:t xml:space="preserve">and </w:t>
      </w:r>
      <w:r w:rsidR="00340C1F" w:rsidRPr="00F9061D">
        <w:rPr>
          <w:rFonts w:cs="Times New Roman"/>
          <w:sz w:val="22"/>
          <w:szCs w:val="22"/>
        </w:rPr>
        <w:t>year.</w:t>
      </w:r>
    </w:p>
    <w:p w14:paraId="0B661264" w14:textId="554B4FBA" w:rsidR="00B059E8" w:rsidRPr="00F9061D" w:rsidRDefault="00B059E8" w:rsidP="000919B7">
      <w:pPr>
        <w:rPr>
          <w:rFonts w:cs="Times New Roman"/>
          <w:b/>
          <w:sz w:val="22"/>
          <w:szCs w:val="22"/>
        </w:rPr>
      </w:pPr>
    </w:p>
    <w:p w14:paraId="726666CD" w14:textId="6D09D724" w:rsidR="00E12765" w:rsidRPr="00F9061D" w:rsidRDefault="00E12765" w:rsidP="000919B7">
      <w:pPr>
        <w:rPr>
          <w:rFonts w:cs="Times New Roman"/>
          <w:sz w:val="22"/>
          <w:szCs w:val="22"/>
        </w:rPr>
      </w:pPr>
      <w:r w:rsidRPr="00F9061D">
        <w:rPr>
          <w:rFonts w:cs="Times New Roman"/>
          <w:sz w:val="22"/>
          <w:szCs w:val="22"/>
        </w:rPr>
        <w:t xml:space="preserve">Author. “Title of source.” </w:t>
      </w:r>
      <w:r w:rsidRPr="00F9061D">
        <w:rPr>
          <w:rFonts w:cs="Times New Roman"/>
          <w:i/>
          <w:sz w:val="22"/>
          <w:szCs w:val="22"/>
        </w:rPr>
        <w:t>Title of container</w:t>
      </w:r>
      <w:r w:rsidRPr="00F9061D">
        <w:rPr>
          <w:rFonts w:cs="Times New Roman"/>
          <w:sz w:val="22"/>
          <w:szCs w:val="22"/>
        </w:rPr>
        <w:t>, Other contributors, Publisher, Publication date.</w:t>
      </w:r>
    </w:p>
    <w:p w14:paraId="07349651" w14:textId="77777777" w:rsidR="001325DF" w:rsidRPr="00F9061D" w:rsidRDefault="001325DF" w:rsidP="000919B7">
      <w:pPr>
        <w:rPr>
          <w:rFonts w:cs="Times New Roman"/>
          <w:sz w:val="22"/>
          <w:szCs w:val="22"/>
        </w:rPr>
      </w:pPr>
    </w:p>
    <w:p w14:paraId="41AB7030" w14:textId="68FBA65F" w:rsidR="000602EF" w:rsidRPr="00F9061D" w:rsidRDefault="000602EF" w:rsidP="000919B7">
      <w:pPr>
        <w:rPr>
          <w:rFonts w:cs="Times New Roman"/>
          <w:b/>
          <w:sz w:val="22"/>
          <w:szCs w:val="22"/>
        </w:rPr>
      </w:pPr>
      <w:r w:rsidRPr="00F9061D">
        <w:rPr>
          <w:rFonts w:cs="Times New Roman"/>
          <w:b/>
          <w:sz w:val="22"/>
          <w:szCs w:val="22"/>
        </w:rPr>
        <w:t xml:space="preserve">Basic music example: </w:t>
      </w:r>
    </w:p>
    <w:p w14:paraId="07774971" w14:textId="0C6443E5" w:rsidR="001325DF" w:rsidRPr="00F9061D" w:rsidRDefault="00270013" w:rsidP="000919B7">
      <w:pPr>
        <w:rPr>
          <w:rFonts w:cs="Times New Roman"/>
          <w:sz w:val="22"/>
          <w:szCs w:val="22"/>
        </w:rPr>
      </w:pPr>
      <w:r w:rsidRPr="00F9061D">
        <w:rPr>
          <w:rFonts w:cs="Times New Roman"/>
          <w:sz w:val="22"/>
          <w:szCs w:val="22"/>
        </w:rPr>
        <w:t>U2. “Iris (Hold Me Close).”</w:t>
      </w:r>
      <w:r w:rsidR="009D3449" w:rsidRPr="00F9061D">
        <w:rPr>
          <w:rFonts w:cs="Times New Roman"/>
          <w:sz w:val="22"/>
          <w:szCs w:val="22"/>
        </w:rPr>
        <w:t xml:space="preserve"> </w:t>
      </w:r>
      <w:r w:rsidR="009D3449" w:rsidRPr="00F9061D">
        <w:rPr>
          <w:rFonts w:cs="Times New Roman"/>
          <w:i/>
          <w:sz w:val="22"/>
          <w:szCs w:val="22"/>
        </w:rPr>
        <w:t>Songs of Innocence</w:t>
      </w:r>
      <w:r w:rsidR="009D3449" w:rsidRPr="00F9061D">
        <w:rPr>
          <w:rFonts w:cs="Times New Roman"/>
          <w:sz w:val="22"/>
          <w:szCs w:val="22"/>
        </w:rPr>
        <w:t xml:space="preserve">, </w:t>
      </w:r>
      <w:r w:rsidR="0029365A" w:rsidRPr="00F9061D">
        <w:rPr>
          <w:rFonts w:cs="Times New Roman"/>
          <w:sz w:val="22"/>
          <w:szCs w:val="22"/>
        </w:rPr>
        <w:t xml:space="preserve">Island Records, </w:t>
      </w:r>
      <w:r w:rsidR="009D3449" w:rsidRPr="00F9061D">
        <w:rPr>
          <w:rFonts w:cs="Times New Roman"/>
          <w:sz w:val="22"/>
          <w:szCs w:val="22"/>
        </w:rPr>
        <w:t>9 Sep. 2014</w:t>
      </w:r>
      <w:r w:rsidR="0029365A" w:rsidRPr="00F9061D">
        <w:rPr>
          <w:rFonts w:cs="Times New Roman"/>
          <w:sz w:val="22"/>
          <w:szCs w:val="22"/>
        </w:rPr>
        <w:t>.</w:t>
      </w:r>
    </w:p>
    <w:p w14:paraId="5B63A9B6" w14:textId="77777777" w:rsidR="00CB48A1" w:rsidRPr="00F9061D" w:rsidRDefault="00CB48A1" w:rsidP="00CB48A1">
      <w:pPr>
        <w:rPr>
          <w:rFonts w:cs="Times New Roman"/>
          <w:sz w:val="22"/>
          <w:szCs w:val="22"/>
        </w:rPr>
      </w:pPr>
    </w:p>
    <w:p w14:paraId="059C61E1" w14:textId="77777777" w:rsidR="00CB48A1" w:rsidRPr="00F9061D" w:rsidRDefault="00CB48A1" w:rsidP="00CB48A1">
      <w:pPr>
        <w:rPr>
          <w:rFonts w:cs="Times New Roman"/>
          <w:sz w:val="22"/>
          <w:szCs w:val="22"/>
        </w:rPr>
      </w:pPr>
      <w:r w:rsidRPr="00F9061D">
        <w:rPr>
          <w:rFonts w:cs="Times New Roman"/>
          <w:sz w:val="22"/>
          <w:szCs w:val="22"/>
        </w:rPr>
        <w:t xml:space="preserve">For film, you can still add director, performer, or screenwriter as needed, appropriate, or requested by your professor as “Other contributors.” </w:t>
      </w:r>
    </w:p>
    <w:p w14:paraId="192A7F8D" w14:textId="77777777" w:rsidR="000602EF" w:rsidRPr="00F9061D" w:rsidRDefault="000602EF" w:rsidP="00A36935">
      <w:pPr>
        <w:rPr>
          <w:i/>
          <w:sz w:val="22"/>
          <w:szCs w:val="22"/>
        </w:rPr>
      </w:pPr>
    </w:p>
    <w:p w14:paraId="51B31CBD" w14:textId="2A1E5E65" w:rsidR="00A36935" w:rsidRPr="00F9061D" w:rsidRDefault="00A36935" w:rsidP="00A36935">
      <w:pPr>
        <w:rPr>
          <w:sz w:val="22"/>
          <w:szCs w:val="22"/>
        </w:rPr>
      </w:pPr>
      <w:r w:rsidRPr="00F9061D">
        <w:rPr>
          <w:i/>
          <w:sz w:val="22"/>
          <w:szCs w:val="22"/>
        </w:rPr>
        <w:t>Film Title</w:t>
      </w:r>
      <w:r w:rsidRPr="00F9061D">
        <w:rPr>
          <w:sz w:val="22"/>
          <w:szCs w:val="22"/>
        </w:rPr>
        <w:t>. Dir. First Name Last Name. Distributor, Year of Release. Medium.</w:t>
      </w:r>
    </w:p>
    <w:p w14:paraId="05731999" w14:textId="77777777" w:rsidR="00340C1F" w:rsidRPr="00F9061D" w:rsidRDefault="00340C1F" w:rsidP="00A36935">
      <w:pPr>
        <w:rPr>
          <w:rFonts w:cs="Times New Roman"/>
          <w:b/>
          <w:sz w:val="22"/>
          <w:szCs w:val="22"/>
        </w:rPr>
      </w:pPr>
    </w:p>
    <w:p w14:paraId="5F625A39" w14:textId="4F80E9B0" w:rsidR="00A36935" w:rsidRPr="00F9061D" w:rsidRDefault="00340C1F" w:rsidP="00A36935">
      <w:pPr>
        <w:rPr>
          <w:sz w:val="22"/>
          <w:szCs w:val="22"/>
        </w:rPr>
      </w:pPr>
      <w:r w:rsidRPr="00F9061D">
        <w:rPr>
          <w:rFonts w:cs="Times New Roman"/>
          <w:b/>
          <w:sz w:val="22"/>
          <w:szCs w:val="22"/>
        </w:rPr>
        <w:t xml:space="preserve">Basic </w:t>
      </w:r>
      <w:r w:rsidR="00E12765" w:rsidRPr="00F9061D">
        <w:rPr>
          <w:rFonts w:cs="Times New Roman"/>
          <w:b/>
          <w:sz w:val="22"/>
          <w:szCs w:val="22"/>
        </w:rPr>
        <w:t>f</w:t>
      </w:r>
      <w:r w:rsidRPr="00F9061D">
        <w:rPr>
          <w:rFonts w:cs="Times New Roman"/>
          <w:b/>
          <w:sz w:val="22"/>
          <w:szCs w:val="22"/>
        </w:rPr>
        <w:t xml:space="preserve">ilm </w:t>
      </w:r>
      <w:r w:rsidR="00E12765" w:rsidRPr="00F9061D">
        <w:rPr>
          <w:rFonts w:cs="Times New Roman"/>
          <w:b/>
          <w:sz w:val="22"/>
          <w:szCs w:val="22"/>
        </w:rPr>
        <w:t>e</w:t>
      </w:r>
      <w:r w:rsidRPr="00F9061D">
        <w:rPr>
          <w:rFonts w:cs="Times New Roman"/>
          <w:b/>
          <w:sz w:val="22"/>
          <w:szCs w:val="22"/>
        </w:rPr>
        <w:t>xample:</w:t>
      </w:r>
      <w:r w:rsidR="00A36935" w:rsidRPr="00F9061D">
        <w:rPr>
          <w:sz w:val="22"/>
          <w:szCs w:val="22"/>
        </w:rPr>
        <w:t> </w:t>
      </w:r>
    </w:p>
    <w:p w14:paraId="5B2C1532" w14:textId="77777777" w:rsidR="00A36935" w:rsidRPr="00F9061D" w:rsidRDefault="00A36935" w:rsidP="00A36935">
      <w:pPr>
        <w:rPr>
          <w:sz w:val="22"/>
          <w:szCs w:val="22"/>
        </w:rPr>
      </w:pPr>
      <w:r w:rsidRPr="00F9061D">
        <w:rPr>
          <w:i/>
          <w:sz w:val="22"/>
          <w:szCs w:val="22"/>
        </w:rPr>
        <w:t>La La Land</w:t>
      </w:r>
      <w:r w:rsidRPr="00F9061D">
        <w:rPr>
          <w:sz w:val="22"/>
          <w:szCs w:val="22"/>
        </w:rPr>
        <w:t>. Dir. Damien Chazelle. Summit Entertainment, 2016. Blu-Ray.</w:t>
      </w:r>
    </w:p>
    <w:p w14:paraId="45982AC4" w14:textId="3939C0DE" w:rsidR="00A36935" w:rsidRPr="00F9061D" w:rsidRDefault="00A36935" w:rsidP="00A36935">
      <w:pPr>
        <w:rPr>
          <w:sz w:val="22"/>
          <w:szCs w:val="22"/>
        </w:rPr>
      </w:pPr>
      <w:r w:rsidRPr="00F9061D">
        <w:rPr>
          <w:sz w:val="22"/>
          <w:szCs w:val="22"/>
        </w:rPr>
        <w:t>           </w:t>
      </w:r>
    </w:p>
    <w:p w14:paraId="0C95E65B" w14:textId="5BF13526" w:rsidR="00A36935" w:rsidRPr="00F9061D" w:rsidRDefault="00A36935" w:rsidP="00A36935">
      <w:pPr>
        <w:rPr>
          <w:b/>
          <w:sz w:val="22"/>
          <w:szCs w:val="22"/>
        </w:rPr>
      </w:pPr>
      <w:r w:rsidRPr="00F9061D">
        <w:rPr>
          <w:b/>
          <w:sz w:val="22"/>
          <w:szCs w:val="22"/>
        </w:rPr>
        <w:lastRenderedPageBreak/>
        <w:t>With emphasis on director or performer:</w:t>
      </w:r>
    </w:p>
    <w:p w14:paraId="04BC5903" w14:textId="52CC8059" w:rsidR="00A36935" w:rsidRPr="00F9061D" w:rsidRDefault="00A36935" w:rsidP="00A36935">
      <w:pPr>
        <w:rPr>
          <w:sz w:val="22"/>
          <w:szCs w:val="22"/>
        </w:rPr>
      </w:pPr>
      <w:r w:rsidRPr="00F9061D">
        <w:rPr>
          <w:sz w:val="22"/>
          <w:szCs w:val="22"/>
        </w:rPr>
        <w:t xml:space="preserve">Chazelle, Damen, dir. </w:t>
      </w:r>
      <w:r w:rsidRPr="00F9061D">
        <w:rPr>
          <w:i/>
          <w:sz w:val="22"/>
          <w:szCs w:val="22"/>
        </w:rPr>
        <w:t>La La Land</w:t>
      </w:r>
      <w:r w:rsidRPr="00F9061D">
        <w:rPr>
          <w:sz w:val="22"/>
          <w:szCs w:val="22"/>
        </w:rPr>
        <w:t>. Screenplay by Damien Chazel</w:t>
      </w:r>
      <w:r w:rsidR="0099270E" w:rsidRPr="00F9061D">
        <w:rPr>
          <w:sz w:val="22"/>
          <w:szCs w:val="22"/>
        </w:rPr>
        <w:t xml:space="preserve">le. Perf. Ryan Gosling and Emma </w:t>
      </w:r>
      <w:r w:rsidRPr="00F9061D">
        <w:rPr>
          <w:sz w:val="22"/>
          <w:szCs w:val="22"/>
        </w:rPr>
        <w:t>Stone. Summit Entertainment, 2016. Film.</w:t>
      </w:r>
    </w:p>
    <w:p w14:paraId="6E38EDD8" w14:textId="23A79D67" w:rsidR="00A36935" w:rsidRPr="00F9061D" w:rsidRDefault="0089722B" w:rsidP="000919B7">
      <w:pPr>
        <w:rPr>
          <w:rFonts w:cs="Times New Roman"/>
          <w:sz w:val="22"/>
          <w:szCs w:val="22"/>
        </w:rPr>
      </w:pPr>
      <w:r w:rsidRPr="00F9061D">
        <w:rPr>
          <w:sz w:val="22"/>
          <w:szCs w:val="22"/>
        </w:rPr>
        <w:t> </w:t>
      </w:r>
    </w:p>
    <w:p w14:paraId="60EBDF8E" w14:textId="2AE81796" w:rsidR="00447FD6" w:rsidRPr="00F9061D" w:rsidRDefault="002639C6" w:rsidP="000919B7">
      <w:pPr>
        <w:rPr>
          <w:rFonts w:cs="Times New Roman"/>
          <w:b/>
          <w:sz w:val="22"/>
          <w:szCs w:val="22"/>
        </w:rPr>
      </w:pPr>
      <w:r w:rsidRPr="00F9061D">
        <w:rPr>
          <w:rFonts w:cs="Times New Roman"/>
          <w:b/>
          <w:sz w:val="22"/>
          <w:szCs w:val="22"/>
        </w:rPr>
        <w:t xml:space="preserve">4. </w:t>
      </w:r>
      <w:r w:rsidR="000919B7" w:rsidRPr="00F9061D">
        <w:rPr>
          <w:rFonts w:cs="Times New Roman"/>
          <w:b/>
          <w:sz w:val="22"/>
          <w:szCs w:val="22"/>
        </w:rPr>
        <w:t>Advertisement</w:t>
      </w:r>
    </w:p>
    <w:p w14:paraId="421A8E8A" w14:textId="7B40B56C" w:rsidR="00A952DD" w:rsidRPr="00F9061D" w:rsidRDefault="00050C53" w:rsidP="000919B7">
      <w:pPr>
        <w:rPr>
          <w:rFonts w:cs="Times New Roman"/>
          <w:sz w:val="22"/>
          <w:szCs w:val="22"/>
        </w:rPr>
      </w:pPr>
      <w:r w:rsidRPr="00F9061D">
        <w:rPr>
          <w:rFonts w:cs="Times New Roman"/>
          <w:sz w:val="22"/>
          <w:szCs w:val="22"/>
        </w:rPr>
        <w:t>There are now guidelines to cite ads viewed online or via streaming services.</w:t>
      </w:r>
    </w:p>
    <w:p w14:paraId="7011F068" w14:textId="77777777" w:rsidR="00050C53" w:rsidRPr="00F9061D" w:rsidRDefault="00050C53" w:rsidP="000919B7">
      <w:pPr>
        <w:rPr>
          <w:rFonts w:cs="Times New Roman"/>
          <w:sz w:val="22"/>
          <w:szCs w:val="22"/>
        </w:rPr>
      </w:pPr>
    </w:p>
    <w:p w14:paraId="3E375C32" w14:textId="3D0FBE4A" w:rsidR="00ED2994" w:rsidRPr="00F9061D" w:rsidRDefault="00ED2994" w:rsidP="000919B7">
      <w:pPr>
        <w:rPr>
          <w:rFonts w:cs="Times New Roman"/>
          <w:sz w:val="22"/>
          <w:szCs w:val="22"/>
        </w:rPr>
      </w:pPr>
      <w:r w:rsidRPr="00F9061D">
        <w:rPr>
          <w:rFonts w:cs="Times New Roman"/>
          <w:sz w:val="22"/>
          <w:szCs w:val="22"/>
        </w:rPr>
        <w:t xml:space="preserve">“Title of source.” Advertisement. </w:t>
      </w:r>
      <w:r w:rsidRPr="00F9061D">
        <w:rPr>
          <w:rFonts w:cs="Times New Roman"/>
          <w:i/>
          <w:sz w:val="22"/>
          <w:szCs w:val="22"/>
        </w:rPr>
        <w:t>Title of container</w:t>
      </w:r>
      <w:r w:rsidRPr="00F9061D">
        <w:rPr>
          <w:rFonts w:cs="Times New Roman"/>
          <w:sz w:val="22"/>
          <w:szCs w:val="22"/>
        </w:rPr>
        <w:t>, date, location.</w:t>
      </w:r>
    </w:p>
    <w:p w14:paraId="52F1CAD1" w14:textId="77777777" w:rsidR="00ED2994" w:rsidRPr="00F9061D" w:rsidRDefault="00ED2994" w:rsidP="000919B7">
      <w:pPr>
        <w:rPr>
          <w:rFonts w:cs="Times New Roman"/>
          <w:sz w:val="22"/>
          <w:szCs w:val="22"/>
        </w:rPr>
      </w:pPr>
    </w:p>
    <w:p w14:paraId="077560D0" w14:textId="2003F59A" w:rsidR="00ED2994" w:rsidRPr="00F9061D" w:rsidRDefault="00ED2994" w:rsidP="000919B7">
      <w:pPr>
        <w:rPr>
          <w:rFonts w:cs="Times New Roman"/>
          <w:b/>
          <w:sz w:val="22"/>
          <w:szCs w:val="22"/>
        </w:rPr>
      </w:pPr>
      <w:r w:rsidRPr="00F9061D">
        <w:rPr>
          <w:rFonts w:cs="Times New Roman"/>
          <w:b/>
          <w:sz w:val="22"/>
          <w:szCs w:val="22"/>
        </w:rPr>
        <w:t>Example:</w:t>
      </w:r>
    </w:p>
    <w:p w14:paraId="7C7CE2F2" w14:textId="40A2B99E" w:rsidR="00050C53" w:rsidRPr="00F9061D" w:rsidRDefault="00050C53" w:rsidP="000919B7">
      <w:pPr>
        <w:rPr>
          <w:rFonts w:cs="Times New Roman"/>
          <w:sz w:val="22"/>
          <w:szCs w:val="22"/>
        </w:rPr>
      </w:pPr>
      <w:r w:rsidRPr="00F9061D">
        <w:rPr>
          <w:rFonts w:cs="Times New Roman"/>
          <w:sz w:val="22"/>
          <w:szCs w:val="22"/>
        </w:rPr>
        <w:t>“</w:t>
      </w:r>
      <w:r w:rsidR="007D0D60" w:rsidRPr="00F9061D">
        <w:rPr>
          <w:rFonts w:cs="Times New Roman"/>
          <w:sz w:val="22"/>
          <w:szCs w:val="22"/>
        </w:rPr>
        <w:t>Robitussin DM Max</w:t>
      </w:r>
      <w:r w:rsidRPr="00F9061D">
        <w:rPr>
          <w:rFonts w:cs="Times New Roman"/>
          <w:sz w:val="22"/>
          <w:szCs w:val="22"/>
        </w:rPr>
        <w:t xml:space="preserve">.” Advertisement. </w:t>
      </w:r>
      <w:r w:rsidRPr="00F9061D">
        <w:rPr>
          <w:rFonts w:cs="Times New Roman"/>
          <w:i/>
          <w:sz w:val="22"/>
          <w:szCs w:val="22"/>
        </w:rPr>
        <w:t>YouTube</w:t>
      </w:r>
      <w:r w:rsidR="00AE00BE" w:rsidRPr="00F9061D">
        <w:rPr>
          <w:rFonts w:cs="Times New Roman"/>
          <w:sz w:val="22"/>
          <w:szCs w:val="22"/>
        </w:rPr>
        <w:t>, 16</w:t>
      </w:r>
      <w:r w:rsidRPr="00F9061D">
        <w:rPr>
          <w:rFonts w:cs="Times New Roman"/>
          <w:sz w:val="22"/>
          <w:szCs w:val="22"/>
        </w:rPr>
        <w:t xml:space="preserve"> </w:t>
      </w:r>
      <w:r w:rsidR="00AE00BE" w:rsidRPr="00F9061D">
        <w:rPr>
          <w:rFonts w:cs="Times New Roman"/>
          <w:sz w:val="22"/>
          <w:szCs w:val="22"/>
        </w:rPr>
        <w:t>Feb. 2017</w:t>
      </w:r>
      <w:r w:rsidRPr="00F9061D">
        <w:rPr>
          <w:rFonts w:cs="Times New Roman"/>
          <w:sz w:val="22"/>
          <w:szCs w:val="22"/>
        </w:rPr>
        <w:t xml:space="preserve">, </w:t>
      </w:r>
      <w:r w:rsidR="00F66891" w:rsidRPr="00F9061D">
        <w:rPr>
          <w:rFonts w:cs="Times New Roman"/>
          <w:sz w:val="22"/>
          <w:szCs w:val="22"/>
        </w:rPr>
        <w:t>www.youtube.com/watch?v=qkoVHY43HkU</w:t>
      </w:r>
      <w:r w:rsidR="00AE00BE" w:rsidRPr="00F9061D">
        <w:rPr>
          <w:rFonts w:cs="Times New Roman"/>
          <w:sz w:val="22"/>
          <w:szCs w:val="22"/>
        </w:rPr>
        <w:t>.</w:t>
      </w:r>
    </w:p>
    <w:p w14:paraId="032FB838" w14:textId="77777777" w:rsidR="000919B7" w:rsidRPr="00F9061D" w:rsidRDefault="000919B7" w:rsidP="000919B7">
      <w:pPr>
        <w:rPr>
          <w:rFonts w:cs="Times New Roman"/>
          <w:sz w:val="22"/>
          <w:szCs w:val="22"/>
        </w:rPr>
      </w:pPr>
    </w:p>
    <w:p w14:paraId="5FBC3BEC" w14:textId="458B2E10" w:rsidR="0093385D" w:rsidRPr="00F9061D" w:rsidRDefault="002639C6" w:rsidP="000919B7">
      <w:pPr>
        <w:rPr>
          <w:rFonts w:cs="Times New Roman"/>
          <w:b/>
          <w:sz w:val="22"/>
          <w:szCs w:val="22"/>
        </w:rPr>
      </w:pPr>
      <w:r w:rsidRPr="00F9061D">
        <w:rPr>
          <w:rFonts w:cs="Times New Roman"/>
          <w:b/>
          <w:sz w:val="22"/>
          <w:szCs w:val="22"/>
        </w:rPr>
        <w:t xml:space="preserve">5. </w:t>
      </w:r>
      <w:r w:rsidR="00EC4A23" w:rsidRPr="00F9061D">
        <w:rPr>
          <w:rFonts w:cs="Times New Roman"/>
          <w:b/>
          <w:sz w:val="22"/>
          <w:szCs w:val="22"/>
        </w:rPr>
        <w:t>Magazine article</w:t>
      </w:r>
    </w:p>
    <w:p w14:paraId="4F013AD8" w14:textId="0E642A0F" w:rsidR="0093385D" w:rsidRPr="00F9061D" w:rsidRDefault="0093385D" w:rsidP="000919B7">
      <w:pPr>
        <w:rPr>
          <w:rFonts w:cs="Times New Roman"/>
          <w:b/>
          <w:sz w:val="22"/>
          <w:szCs w:val="22"/>
        </w:rPr>
      </w:pPr>
      <w:r w:rsidRPr="00F9061D">
        <w:rPr>
          <w:rFonts w:cs="Times New Roman"/>
          <w:b/>
          <w:sz w:val="22"/>
          <w:szCs w:val="22"/>
        </w:rPr>
        <w:t>Print</w:t>
      </w:r>
    </w:p>
    <w:p w14:paraId="0FDB1BF4" w14:textId="1D6996C4" w:rsidR="00A952DD" w:rsidRPr="00F9061D" w:rsidRDefault="0096715B" w:rsidP="000919B7">
      <w:pPr>
        <w:rPr>
          <w:rFonts w:cs="Times New Roman"/>
          <w:sz w:val="22"/>
          <w:szCs w:val="22"/>
        </w:rPr>
      </w:pPr>
      <w:r w:rsidRPr="00F9061D">
        <w:rPr>
          <w:rFonts w:cs="Times New Roman"/>
          <w:sz w:val="22"/>
          <w:szCs w:val="22"/>
        </w:rPr>
        <w:t>You n</w:t>
      </w:r>
      <w:r w:rsidR="00BC5CC8" w:rsidRPr="00F9061D">
        <w:rPr>
          <w:rFonts w:cs="Times New Roman"/>
          <w:sz w:val="22"/>
          <w:szCs w:val="22"/>
        </w:rPr>
        <w:t>o longer need medium at the end.</w:t>
      </w:r>
      <w:r w:rsidRPr="00F9061D">
        <w:rPr>
          <w:rFonts w:cs="Times New Roman"/>
          <w:sz w:val="22"/>
          <w:szCs w:val="22"/>
        </w:rPr>
        <w:t xml:space="preserve"> You u</w:t>
      </w:r>
      <w:r w:rsidR="00BC5CC8" w:rsidRPr="00F9061D">
        <w:rPr>
          <w:rFonts w:cs="Times New Roman"/>
          <w:sz w:val="22"/>
          <w:szCs w:val="22"/>
        </w:rPr>
        <w:t xml:space="preserve">se commas between Title of container, date, and </w:t>
      </w:r>
      <w:r w:rsidR="00913C3D" w:rsidRPr="00F9061D">
        <w:rPr>
          <w:rFonts w:cs="Times New Roman"/>
          <w:sz w:val="22"/>
          <w:szCs w:val="22"/>
        </w:rPr>
        <w:t>location</w:t>
      </w:r>
      <w:r w:rsidR="00BC5CC8" w:rsidRPr="00F9061D">
        <w:rPr>
          <w:rFonts w:cs="Times New Roman"/>
          <w:sz w:val="22"/>
          <w:szCs w:val="22"/>
        </w:rPr>
        <w:t xml:space="preserve">. </w:t>
      </w:r>
    </w:p>
    <w:p w14:paraId="5B831A6E" w14:textId="77777777" w:rsidR="00BC5CC8" w:rsidRPr="00F9061D" w:rsidRDefault="00BC5CC8" w:rsidP="000919B7">
      <w:pPr>
        <w:rPr>
          <w:rFonts w:cs="Times New Roman"/>
          <w:sz w:val="22"/>
          <w:szCs w:val="22"/>
        </w:rPr>
      </w:pPr>
    </w:p>
    <w:p w14:paraId="4F99DC08" w14:textId="2E8383C7" w:rsidR="00BC5CC8" w:rsidRPr="00F9061D" w:rsidRDefault="00913C3D" w:rsidP="000919B7">
      <w:pPr>
        <w:rPr>
          <w:rFonts w:cs="Times New Roman"/>
          <w:sz w:val="22"/>
          <w:szCs w:val="22"/>
        </w:rPr>
      </w:pPr>
      <w:r w:rsidRPr="00F9061D">
        <w:rPr>
          <w:rFonts w:cs="Times New Roman"/>
          <w:sz w:val="22"/>
          <w:szCs w:val="22"/>
        </w:rPr>
        <w:t>Author. “Title</w:t>
      </w:r>
      <w:r w:rsidR="004A0021" w:rsidRPr="00F9061D">
        <w:rPr>
          <w:rFonts w:cs="Times New Roman"/>
          <w:sz w:val="22"/>
          <w:szCs w:val="22"/>
        </w:rPr>
        <w:t xml:space="preserve"> of source</w:t>
      </w:r>
      <w:r w:rsidRPr="00F9061D">
        <w:rPr>
          <w:rFonts w:cs="Times New Roman"/>
          <w:sz w:val="22"/>
          <w:szCs w:val="22"/>
        </w:rPr>
        <w:t xml:space="preserve">.” </w:t>
      </w:r>
      <w:r w:rsidRPr="00F9061D">
        <w:rPr>
          <w:rFonts w:cs="Times New Roman"/>
          <w:i/>
          <w:sz w:val="22"/>
          <w:szCs w:val="22"/>
        </w:rPr>
        <w:t>Title of container</w:t>
      </w:r>
      <w:r w:rsidRPr="00F9061D">
        <w:rPr>
          <w:rFonts w:cs="Times New Roman"/>
          <w:sz w:val="22"/>
          <w:szCs w:val="22"/>
        </w:rPr>
        <w:t>, date, location.</w:t>
      </w:r>
    </w:p>
    <w:p w14:paraId="66BCEB1C" w14:textId="77777777" w:rsidR="00BF67A0" w:rsidRPr="00F9061D" w:rsidRDefault="00BF67A0" w:rsidP="000919B7">
      <w:pPr>
        <w:rPr>
          <w:rFonts w:cs="Times New Roman"/>
          <w:b/>
          <w:sz w:val="22"/>
          <w:szCs w:val="22"/>
        </w:rPr>
      </w:pPr>
    </w:p>
    <w:p w14:paraId="2575180E" w14:textId="18288D2E" w:rsidR="00BF67A0" w:rsidRPr="00F9061D" w:rsidRDefault="00BF67A0" w:rsidP="000919B7">
      <w:pPr>
        <w:rPr>
          <w:rFonts w:cs="Times New Roman"/>
          <w:b/>
          <w:sz w:val="22"/>
          <w:szCs w:val="22"/>
        </w:rPr>
      </w:pPr>
      <w:r w:rsidRPr="00F9061D">
        <w:rPr>
          <w:rFonts w:cs="Times New Roman"/>
          <w:b/>
          <w:sz w:val="22"/>
          <w:szCs w:val="22"/>
        </w:rPr>
        <w:t xml:space="preserve">Example: </w:t>
      </w:r>
    </w:p>
    <w:p w14:paraId="33AE40D7" w14:textId="6981E7AE" w:rsidR="0093385D" w:rsidRPr="00F9061D" w:rsidRDefault="004112AA" w:rsidP="000919B7">
      <w:pPr>
        <w:rPr>
          <w:rFonts w:cs="Times New Roman"/>
          <w:sz w:val="22"/>
          <w:szCs w:val="22"/>
        </w:rPr>
      </w:pPr>
      <w:r w:rsidRPr="00F9061D">
        <w:rPr>
          <w:rFonts w:cs="Times New Roman"/>
          <w:sz w:val="22"/>
          <w:szCs w:val="22"/>
        </w:rPr>
        <w:t xml:space="preserve">McKy, Katie. “Up, Up &amp; Away: Soar in the aerospace and defense sectors.” </w:t>
      </w:r>
      <w:r w:rsidRPr="00F9061D">
        <w:rPr>
          <w:rFonts w:cs="Times New Roman"/>
          <w:i/>
          <w:sz w:val="22"/>
          <w:szCs w:val="22"/>
        </w:rPr>
        <w:t>Careers &amp; the disabled</w:t>
      </w:r>
      <w:r w:rsidRPr="00F9061D">
        <w:rPr>
          <w:rFonts w:cs="Times New Roman"/>
          <w:sz w:val="22"/>
          <w:szCs w:val="22"/>
        </w:rPr>
        <w:t xml:space="preserve">, Winter 2016/2017, pp. 18-27. </w:t>
      </w:r>
    </w:p>
    <w:p w14:paraId="2C2AB902" w14:textId="77777777" w:rsidR="004112AA" w:rsidRPr="00F9061D" w:rsidRDefault="004112AA" w:rsidP="000919B7">
      <w:pPr>
        <w:rPr>
          <w:rFonts w:cs="Times New Roman"/>
          <w:sz w:val="22"/>
          <w:szCs w:val="22"/>
        </w:rPr>
      </w:pPr>
    </w:p>
    <w:p w14:paraId="15082E8E" w14:textId="38023CE9" w:rsidR="000919B7" w:rsidRPr="00F9061D" w:rsidRDefault="00A952DD" w:rsidP="000919B7">
      <w:pPr>
        <w:rPr>
          <w:rFonts w:cs="Times New Roman"/>
          <w:b/>
          <w:sz w:val="22"/>
          <w:szCs w:val="22"/>
        </w:rPr>
      </w:pPr>
      <w:r w:rsidRPr="00F9061D">
        <w:rPr>
          <w:rFonts w:cs="Times New Roman"/>
          <w:b/>
          <w:sz w:val="22"/>
          <w:szCs w:val="22"/>
        </w:rPr>
        <w:t>O</w:t>
      </w:r>
      <w:r w:rsidR="000919B7" w:rsidRPr="00F9061D">
        <w:rPr>
          <w:rFonts w:cs="Times New Roman"/>
          <w:b/>
          <w:sz w:val="22"/>
          <w:szCs w:val="22"/>
        </w:rPr>
        <w:t>nline</w:t>
      </w:r>
    </w:p>
    <w:p w14:paraId="240A5F4F" w14:textId="4FCCB9CD" w:rsidR="00A952DD" w:rsidRPr="00F9061D" w:rsidRDefault="004F4710" w:rsidP="000919B7">
      <w:pPr>
        <w:rPr>
          <w:rFonts w:cs="Times New Roman"/>
          <w:sz w:val="22"/>
          <w:szCs w:val="22"/>
        </w:rPr>
      </w:pPr>
      <w:r w:rsidRPr="00F9061D">
        <w:rPr>
          <w:rFonts w:cs="Times New Roman"/>
          <w:sz w:val="22"/>
          <w:szCs w:val="22"/>
        </w:rPr>
        <w:t>You n</w:t>
      </w:r>
      <w:r w:rsidR="00A952DD" w:rsidRPr="00F9061D">
        <w:rPr>
          <w:rFonts w:cs="Times New Roman"/>
          <w:sz w:val="22"/>
          <w:szCs w:val="22"/>
        </w:rPr>
        <w:t xml:space="preserve">o longer need sponsor or medium. </w:t>
      </w:r>
      <w:r w:rsidR="00F66891" w:rsidRPr="00F9061D">
        <w:rPr>
          <w:rFonts w:cs="Times New Roman"/>
          <w:sz w:val="22"/>
          <w:szCs w:val="22"/>
        </w:rPr>
        <w:t>Never use “</w:t>
      </w:r>
      <w:hyperlink w:history="1">
        <w:r w:rsidR="00F66891" w:rsidRPr="00F9061D">
          <w:rPr>
            <w:rStyle w:val="Hyperlink"/>
            <w:rFonts w:cs="Times New Roman"/>
            <w:color w:val="auto"/>
            <w:sz w:val="22"/>
            <w:szCs w:val="22"/>
            <w:u w:val="none"/>
          </w:rPr>
          <w:t>http://</w:t>
        </w:r>
      </w:hyperlink>
      <w:r w:rsidR="00F66891" w:rsidRPr="00F9061D">
        <w:rPr>
          <w:rFonts w:cs="Times New Roman"/>
          <w:sz w:val="22"/>
          <w:szCs w:val="22"/>
        </w:rPr>
        <w:t>”</w:t>
      </w:r>
      <w:r w:rsidR="00FE2C0B" w:rsidRPr="00F9061D">
        <w:rPr>
          <w:rFonts w:cs="Times New Roman"/>
          <w:sz w:val="22"/>
          <w:szCs w:val="22"/>
        </w:rPr>
        <w:t xml:space="preserve">. Instead, </w:t>
      </w:r>
      <w:r w:rsidR="00F66891" w:rsidRPr="00F9061D">
        <w:rPr>
          <w:rFonts w:cs="Times New Roman"/>
          <w:sz w:val="22"/>
          <w:szCs w:val="22"/>
        </w:rPr>
        <w:t>i</w:t>
      </w:r>
      <w:r w:rsidR="00FE797F" w:rsidRPr="00F9061D">
        <w:rPr>
          <w:rFonts w:cs="Times New Roman"/>
          <w:sz w:val="22"/>
          <w:szCs w:val="22"/>
        </w:rPr>
        <w:t>nclude a permalink or doi if provided and</w:t>
      </w:r>
      <w:r w:rsidRPr="00F9061D">
        <w:rPr>
          <w:rFonts w:cs="Times New Roman"/>
          <w:sz w:val="22"/>
          <w:szCs w:val="22"/>
        </w:rPr>
        <w:t>/or</w:t>
      </w:r>
      <w:r w:rsidR="00FE797F" w:rsidRPr="00F9061D">
        <w:rPr>
          <w:rFonts w:cs="Times New Roman"/>
          <w:sz w:val="22"/>
          <w:szCs w:val="22"/>
        </w:rPr>
        <w:t xml:space="preserve"> requested by your professor. </w:t>
      </w:r>
      <w:r w:rsidR="00FE2C0B" w:rsidRPr="00F9061D">
        <w:rPr>
          <w:rFonts w:cs="Times New Roman"/>
          <w:sz w:val="22"/>
          <w:szCs w:val="22"/>
        </w:rPr>
        <w:t>Also, y</w:t>
      </w:r>
      <w:r w:rsidR="001568DF" w:rsidRPr="00F9061D">
        <w:rPr>
          <w:rFonts w:cs="Times New Roman"/>
          <w:sz w:val="22"/>
          <w:szCs w:val="22"/>
        </w:rPr>
        <w:t xml:space="preserve">ou only need access dates if </w:t>
      </w:r>
      <w:r w:rsidR="00FE2C0B" w:rsidRPr="00F9061D">
        <w:rPr>
          <w:rFonts w:cs="Times New Roman"/>
          <w:sz w:val="22"/>
          <w:szCs w:val="22"/>
        </w:rPr>
        <w:t xml:space="preserve">you use an unstable source, a source that may </w:t>
      </w:r>
      <w:r w:rsidR="001568DF" w:rsidRPr="00F9061D">
        <w:rPr>
          <w:rFonts w:cs="Times New Roman"/>
          <w:sz w:val="22"/>
          <w:szCs w:val="22"/>
        </w:rPr>
        <w:t>change</w:t>
      </w:r>
      <w:r w:rsidR="00FE2C0B" w:rsidRPr="00F9061D">
        <w:rPr>
          <w:rFonts w:cs="Times New Roman"/>
          <w:sz w:val="22"/>
          <w:szCs w:val="22"/>
        </w:rPr>
        <w:t xml:space="preserve"> due to editing or other outside, uncontrolled influence; access dates for unstable sources come at the very end of the citation. </w:t>
      </w:r>
    </w:p>
    <w:p w14:paraId="19DD741D" w14:textId="77777777" w:rsidR="0093385D" w:rsidRPr="00F9061D" w:rsidRDefault="0093385D" w:rsidP="000919B7">
      <w:pPr>
        <w:rPr>
          <w:rFonts w:cs="Times New Roman"/>
          <w:sz w:val="22"/>
          <w:szCs w:val="22"/>
        </w:rPr>
      </w:pPr>
    </w:p>
    <w:p w14:paraId="288A433B" w14:textId="6E324E4F" w:rsidR="004A0021" w:rsidRPr="00F9061D" w:rsidRDefault="004A0021" w:rsidP="000919B7">
      <w:pPr>
        <w:rPr>
          <w:rFonts w:cs="Times New Roman"/>
          <w:sz w:val="22"/>
          <w:szCs w:val="22"/>
        </w:rPr>
      </w:pPr>
      <w:r w:rsidRPr="00F9061D">
        <w:rPr>
          <w:rFonts w:cs="Times New Roman"/>
          <w:sz w:val="22"/>
          <w:szCs w:val="22"/>
        </w:rPr>
        <w:t xml:space="preserve">Author. “Title of source.” </w:t>
      </w:r>
      <w:r w:rsidR="00944AD9" w:rsidRPr="00F9061D">
        <w:rPr>
          <w:rFonts w:cs="Times New Roman"/>
          <w:i/>
          <w:sz w:val="22"/>
          <w:szCs w:val="22"/>
        </w:rPr>
        <w:t>Title of container</w:t>
      </w:r>
      <w:r w:rsidR="00944AD9" w:rsidRPr="00F9061D">
        <w:rPr>
          <w:rFonts w:cs="Times New Roman"/>
          <w:sz w:val="22"/>
          <w:szCs w:val="22"/>
        </w:rPr>
        <w:t>, date, location.</w:t>
      </w:r>
    </w:p>
    <w:p w14:paraId="4205750B" w14:textId="77777777" w:rsidR="00853D01" w:rsidRPr="00F9061D" w:rsidRDefault="00853D01" w:rsidP="000919B7">
      <w:pPr>
        <w:rPr>
          <w:rFonts w:cs="Times New Roman"/>
          <w:b/>
          <w:sz w:val="22"/>
          <w:szCs w:val="22"/>
        </w:rPr>
      </w:pPr>
    </w:p>
    <w:p w14:paraId="75EEB8A0" w14:textId="21AE97E2" w:rsidR="000919B7" w:rsidRPr="00F9061D" w:rsidRDefault="00853D01" w:rsidP="000919B7">
      <w:pPr>
        <w:rPr>
          <w:rFonts w:cs="Times New Roman"/>
          <w:b/>
          <w:sz w:val="22"/>
          <w:szCs w:val="22"/>
        </w:rPr>
      </w:pPr>
      <w:r w:rsidRPr="00F9061D">
        <w:rPr>
          <w:rFonts w:cs="Times New Roman"/>
          <w:b/>
          <w:sz w:val="22"/>
          <w:szCs w:val="22"/>
        </w:rPr>
        <w:t xml:space="preserve">Example: </w:t>
      </w:r>
    </w:p>
    <w:p w14:paraId="52B62317" w14:textId="048CD9E9" w:rsidR="002F049E" w:rsidRPr="00F9061D" w:rsidRDefault="00B75E23" w:rsidP="000919B7">
      <w:pPr>
        <w:rPr>
          <w:rFonts w:cs="Times New Roman"/>
          <w:sz w:val="22"/>
          <w:szCs w:val="22"/>
        </w:rPr>
      </w:pPr>
      <w:r w:rsidRPr="00F9061D">
        <w:rPr>
          <w:rFonts w:cs="Times New Roman"/>
          <w:sz w:val="22"/>
          <w:szCs w:val="22"/>
        </w:rPr>
        <w:t>Williams, Alex. “</w:t>
      </w:r>
      <w:r w:rsidR="00F66993" w:rsidRPr="00F9061D">
        <w:rPr>
          <w:rFonts w:cs="Times New Roman"/>
          <w:sz w:val="22"/>
          <w:szCs w:val="22"/>
        </w:rPr>
        <w:t>Move Over, Millennials, Here C</w:t>
      </w:r>
      <w:r w:rsidRPr="00F9061D">
        <w:rPr>
          <w:rFonts w:cs="Times New Roman"/>
          <w:sz w:val="22"/>
          <w:szCs w:val="22"/>
        </w:rPr>
        <w:t xml:space="preserve">omes Generation Z.” </w:t>
      </w:r>
      <w:r w:rsidR="00F66993" w:rsidRPr="00F9061D">
        <w:rPr>
          <w:rFonts w:cs="Times New Roman"/>
          <w:i/>
          <w:sz w:val="22"/>
          <w:szCs w:val="22"/>
        </w:rPr>
        <w:t>New York Times</w:t>
      </w:r>
      <w:r w:rsidR="00F66993" w:rsidRPr="00F9061D">
        <w:rPr>
          <w:rFonts w:cs="Times New Roman"/>
          <w:sz w:val="22"/>
          <w:szCs w:val="22"/>
        </w:rPr>
        <w:t>, 18 Sep. 2015, www.nytimes.com/2015/09/20/fashion/move-over-millennials-here-comes-generation-z.html?_r=0.</w:t>
      </w:r>
    </w:p>
    <w:p w14:paraId="306D0DD6" w14:textId="77777777" w:rsidR="002F049E" w:rsidRPr="00F9061D" w:rsidRDefault="002F049E" w:rsidP="000919B7">
      <w:pPr>
        <w:rPr>
          <w:rFonts w:cs="Times New Roman"/>
          <w:sz w:val="22"/>
          <w:szCs w:val="22"/>
        </w:rPr>
      </w:pPr>
    </w:p>
    <w:p w14:paraId="13AE2979" w14:textId="63497357" w:rsidR="000919B7" w:rsidRPr="00F9061D" w:rsidRDefault="002639C6" w:rsidP="000919B7">
      <w:pPr>
        <w:rPr>
          <w:rFonts w:cs="Times New Roman"/>
          <w:b/>
          <w:sz w:val="22"/>
          <w:szCs w:val="22"/>
        </w:rPr>
      </w:pPr>
      <w:r w:rsidRPr="00F9061D">
        <w:rPr>
          <w:rFonts w:cs="Times New Roman"/>
          <w:b/>
          <w:sz w:val="22"/>
          <w:szCs w:val="22"/>
        </w:rPr>
        <w:t xml:space="preserve">6. </w:t>
      </w:r>
      <w:r w:rsidR="000919B7" w:rsidRPr="00F9061D">
        <w:rPr>
          <w:rFonts w:cs="Times New Roman"/>
          <w:b/>
          <w:sz w:val="22"/>
          <w:szCs w:val="22"/>
        </w:rPr>
        <w:t>Selection from an anthology or textbook</w:t>
      </w:r>
    </w:p>
    <w:p w14:paraId="152F48D2" w14:textId="3F0CD001" w:rsidR="0064000D" w:rsidRPr="00F9061D" w:rsidRDefault="004F4710" w:rsidP="000919B7">
      <w:pPr>
        <w:rPr>
          <w:rFonts w:cs="Times New Roman"/>
          <w:sz w:val="22"/>
          <w:szCs w:val="22"/>
        </w:rPr>
      </w:pPr>
      <w:r w:rsidRPr="00F9061D">
        <w:rPr>
          <w:rFonts w:cs="Times New Roman"/>
          <w:sz w:val="22"/>
          <w:szCs w:val="22"/>
        </w:rPr>
        <w:t xml:space="preserve">You should now write the Other </w:t>
      </w:r>
      <w:r w:rsidR="00C55E7E">
        <w:rPr>
          <w:rFonts w:cs="Times New Roman"/>
          <w:sz w:val="22"/>
          <w:szCs w:val="22"/>
        </w:rPr>
        <w:t>contributo</w:t>
      </w:r>
      <w:r w:rsidR="00CE7385" w:rsidRPr="00F9061D">
        <w:rPr>
          <w:rFonts w:cs="Times New Roman"/>
          <w:sz w:val="22"/>
          <w:szCs w:val="22"/>
        </w:rPr>
        <w:t>r</w:t>
      </w:r>
      <w:r w:rsidRPr="00F9061D">
        <w:rPr>
          <w:rFonts w:cs="Times New Roman"/>
          <w:sz w:val="22"/>
          <w:szCs w:val="22"/>
        </w:rPr>
        <w:t xml:space="preserve">’s title (e.g. </w:t>
      </w:r>
      <w:r w:rsidR="00CE7385" w:rsidRPr="00F9061D">
        <w:rPr>
          <w:rFonts w:cs="Times New Roman"/>
          <w:sz w:val="22"/>
          <w:szCs w:val="22"/>
        </w:rPr>
        <w:t>“edited by”</w:t>
      </w:r>
      <w:r w:rsidRPr="00F9061D">
        <w:rPr>
          <w:rFonts w:cs="Times New Roman"/>
          <w:sz w:val="22"/>
          <w:szCs w:val="22"/>
        </w:rPr>
        <w:t xml:space="preserve"> instead of “Ed.”). Neither the city of</w:t>
      </w:r>
      <w:r w:rsidR="004A3FE5" w:rsidRPr="00F9061D">
        <w:rPr>
          <w:rFonts w:cs="Times New Roman"/>
          <w:sz w:val="22"/>
          <w:szCs w:val="22"/>
        </w:rPr>
        <w:t xml:space="preserve"> publication no</w:t>
      </w:r>
      <w:r w:rsidRPr="00F9061D">
        <w:rPr>
          <w:rFonts w:cs="Times New Roman"/>
          <w:sz w:val="22"/>
          <w:szCs w:val="22"/>
        </w:rPr>
        <w:t>r the</w:t>
      </w:r>
      <w:r w:rsidR="004A3FE5" w:rsidRPr="00F9061D">
        <w:rPr>
          <w:rFonts w:cs="Times New Roman"/>
          <w:sz w:val="22"/>
          <w:szCs w:val="22"/>
        </w:rPr>
        <w:t xml:space="preserve"> medium</w:t>
      </w:r>
      <w:r w:rsidRPr="00F9061D">
        <w:rPr>
          <w:rFonts w:cs="Times New Roman"/>
          <w:sz w:val="22"/>
          <w:szCs w:val="22"/>
        </w:rPr>
        <w:t xml:space="preserve"> needs to be included.</w:t>
      </w:r>
    </w:p>
    <w:p w14:paraId="3DFD04CE" w14:textId="77777777" w:rsidR="004C773F" w:rsidRPr="00F9061D" w:rsidRDefault="004C773F" w:rsidP="004C773F">
      <w:pPr>
        <w:ind w:left="360"/>
        <w:rPr>
          <w:rFonts w:cs="Times New Roman"/>
          <w:sz w:val="22"/>
          <w:szCs w:val="22"/>
        </w:rPr>
      </w:pPr>
      <w:r w:rsidRPr="00F9061D">
        <w:rPr>
          <w:rFonts w:cs="Times New Roman"/>
          <w:sz w:val="22"/>
          <w:szCs w:val="22"/>
        </w:rPr>
        <w:t xml:space="preserve">Author (Last name, First name). Title of source. </w:t>
      </w:r>
      <w:r w:rsidRPr="00F9061D">
        <w:rPr>
          <w:rFonts w:cs="Times New Roman"/>
          <w:i/>
          <w:sz w:val="22"/>
          <w:szCs w:val="22"/>
        </w:rPr>
        <w:t>Title of container</w:t>
      </w:r>
      <w:r w:rsidRPr="00F9061D">
        <w:rPr>
          <w:rFonts w:cs="Times New Roman"/>
          <w:sz w:val="22"/>
          <w:szCs w:val="22"/>
        </w:rPr>
        <w:t xml:space="preserve">, Other contributors. Publisher, Publication date, Location. </w:t>
      </w:r>
    </w:p>
    <w:p w14:paraId="18586218" w14:textId="517476AF" w:rsidR="00D86548" w:rsidRPr="00F9061D" w:rsidRDefault="00D86548" w:rsidP="000919B7">
      <w:pPr>
        <w:rPr>
          <w:rFonts w:cs="Times New Roman"/>
          <w:sz w:val="22"/>
          <w:szCs w:val="22"/>
        </w:rPr>
      </w:pPr>
    </w:p>
    <w:p w14:paraId="71F78A26" w14:textId="77777777" w:rsidR="00867CE7" w:rsidRPr="00F9061D" w:rsidRDefault="00867CE7">
      <w:pPr>
        <w:rPr>
          <w:rFonts w:cs="Times New Roman"/>
          <w:b/>
          <w:sz w:val="22"/>
          <w:szCs w:val="22"/>
        </w:rPr>
      </w:pPr>
      <w:r w:rsidRPr="00F9061D">
        <w:rPr>
          <w:rFonts w:cs="Times New Roman"/>
          <w:b/>
          <w:sz w:val="22"/>
          <w:szCs w:val="22"/>
        </w:rPr>
        <w:br w:type="page"/>
      </w:r>
    </w:p>
    <w:p w14:paraId="13F937E3" w14:textId="662B5F4F" w:rsidR="00177E14" w:rsidRPr="00F9061D" w:rsidRDefault="00177E14" w:rsidP="00177E14">
      <w:pPr>
        <w:rPr>
          <w:rFonts w:cs="Times New Roman"/>
          <w:b/>
          <w:sz w:val="22"/>
          <w:szCs w:val="22"/>
        </w:rPr>
      </w:pPr>
      <w:r w:rsidRPr="00F9061D">
        <w:rPr>
          <w:rFonts w:cs="Times New Roman"/>
          <w:b/>
          <w:sz w:val="22"/>
          <w:szCs w:val="22"/>
        </w:rPr>
        <w:t xml:space="preserve">MLA </w:t>
      </w:r>
      <w:r w:rsidR="00867CE7" w:rsidRPr="00F9061D">
        <w:rPr>
          <w:rFonts w:cs="Times New Roman"/>
          <w:b/>
          <w:sz w:val="22"/>
          <w:szCs w:val="22"/>
        </w:rPr>
        <w:t>In-Text Citations</w:t>
      </w:r>
      <w:r w:rsidRPr="00F9061D">
        <w:rPr>
          <w:rFonts w:cs="Times New Roman"/>
          <w:b/>
          <w:sz w:val="22"/>
          <w:szCs w:val="22"/>
        </w:rPr>
        <w:t xml:space="preserve">: Highlights for CWR 2017 </w:t>
      </w:r>
    </w:p>
    <w:p w14:paraId="090ADDEB" w14:textId="5D82DBDE" w:rsidR="00D86548" w:rsidRPr="00F9061D" w:rsidRDefault="0008670C" w:rsidP="00177E14">
      <w:pPr>
        <w:rPr>
          <w:rFonts w:cs="Times New Roman"/>
          <w:b/>
          <w:i/>
          <w:sz w:val="22"/>
          <w:szCs w:val="22"/>
        </w:rPr>
      </w:pPr>
      <w:r w:rsidRPr="00F9061D">
        <w:rPr>
          <w:rFonts w:cs="Times New Roman"/>
          <w:sz w:val="22"/>
          <w:szCs w:val="22"/>
        </w:rPr>
        <w:t xml:space="preserve">Use the examples below to help you format your own in-text citations. Review the list of resources below for other examples for specific citation questions. </w:t>
      </w:r>
    </w:p>
    <w:p w14:paraId="0039AE17" w14:textId="77777777" w:rsidR="0008670C" w:rsidRPr="00F9061D" w:rsidRDefault="0008670C" w:rsidP="00177E14">
      <w:pPr>
        <w:rPr>
          <w:rFonts w:cs="Times New Roman"/>
          <w:b/>
          <w:i/>
          <w:sz w:val="22"/>
          <w:szCs w:val="22"/>
        </w:rPr>
      </w:pPr>
    </w:p>
    <w:p w14:paraId="00F046F5" w14:textId="0E20DFFD" w:rsidR="00D86548" w:rsidRPr="00F9061D" w:rsidRDefault="00D86548" w:rsidP="00D86548">
      <w:pPr>
        <w:rPr>
          <w:rFonts w:cs="Times New Roman"/>
          <w:i/>
          <w:sz w:val="22"/>
          <w:szCs w:val="22"/>
        </w:rPr>
      </w:pPr>
      <w:r w:rsidRPr="00F9061D">
        <w:rPr>
          <w:rFonts w:cs="Times New Roman"/>
          <w:i/>
          <w:sz w:val="22"/>
          <w:szCs w:val="22"/>
        </w:rPr>
        <w:t>Paraphrases and direct quotations</w:t>
      </w:r>
      <w:r w:rsidR="00406186" w:rsidRPr="00F9061D">
        <w:rPr>
          <w:rFonts w:cs="Times New Roman"/>
          <w:i/>
          <w:sz w:val="22"/>
          <w:szCs w:val="22"/>
        </w:rPr>
        <w:t>:</w:t>
      </w:r>
    </w:p>
    <w:p w14:paraId="1CDEDC87" w14:textId="77777777" w:rsidR="00D86548" w:rsidRPr="00F9061D" w:rsidRDefault="00D86548" w:rsidP="00D86548">
      <w:pPr>
        <w:rPr>
          <w:rFonts w:cs="Times New Roman"/>
          <w:i/>
          <w:sz w:val="22"/>
          <w:szCs w:val="22"/>
        </w:rPr>
      </w:pPr>
      <w:r w:rsidRPr="00F9061D">
        <w:rPr>
          <w:rFonts w:cs="Times New Roman"/>
          <w:i/>
          <w:sz w:val="22"/>
          <w:szCs w:val="22"/>
        </w:rPr>
        <w:t>With signal phrase</w:t>
      </w:r>
    </w:p>
    <w:p w14:paraId="2CBEF160" w14:textId="77777777" w:rsidR="00D86548" w:rsidRPr="00F9061D" w:rsidRDefault="00D86548" w:rsidP="00D86548">
      <w:pPr>
        <w:rPr>
          <w:rFonts w:eastAsia="Times New Roman" w:cs="Times New Roman"/>
          <w:sz w:val="22"/>
          <w:szCs w:val="22"/>
        </w:rPr>
      </w:pPr>
      <w:r w:rsidRPr="00F9061D">
        <w:rPr>
          <w:rFonts w:eastAsia="Times New Roman" w:cs="Times New Roman"/>
          <w:sz w:val="22"/>
          <w:szCs w:val="22"/>
        </w:rPr>
        <w:t>Light, Cox, and Calkins note that students resist help “out of a strong, possibly misplaced desire  for autonomy (‘I can do it myself’) or because  they are reluctant to display a perceived  weakness or lack of confidence” (64).</w:t>
      </w:r>
    </w:p>
    <w:p w14:paraId="343EB60C" w14:textId="77777777" w:rsidR="00D86548" w:rsidRPr="00F9061D" w:rsidRDefault="00D86548" w:rsidP="00D86548">
      <w:pPr>
        <w:rPr>
          <w:rFonts w:cs="Times New Roman"/>
          <w:sz w:val="22"/>
          <w:szCs w:val="22"/>
        </w:rPr>
      </w:pPr>
    </w:p>
    <w:p w14:paraId="64DAB519" w14:textId="77777777" w:rsidR="00D86548" w:rsidRPr="00F9061D" w:rsidRDefault="00D86548" w:rsidP="00D86548">
      <w:pPr>
        <w:rPr>
          <w:rFonts w:cs="Times New Roman"/>
          <w:i/>
          <w:sz w:val="22"/>
          <w:szCs w:val="22"/>
        </w:rPr>
      </w:pPr>
      <w:r w:rsidRPr="00F9061D">
        <w:rPr>
          <w:rFonts w:cs="Times New Roman"/>
          <w:i/>
          <w:sz w:val="22"/>
          <w:szCs w:val="22"/>
        </w:rPr>
        <w:t>Without signal phrase</w:t>
      </w:r>
    </w:p>
    <w:p w14:paraId="35627442" w14:textId="77777777" w:rsidR="00D86548" w:rsidRPr="00F9061D" w:rsidRDefault="00D86548" w:rsidP="00D86548">
      <w:pPr>
        <w:rPr>
          <w:rFonts w:eastAsia="Times New Roman" w:cs="Times New Roman"/>
          <w:sz w:val="22"/>
          <w:szCs w:val="22"/>
        </w:rPr>
      </w:pPr>
      <w:r w:rsidRPr="00F9061D">
        <w:rPr>
          <w:rFonts w:eastAsia="Times New Roman" w:cs="Times New Roman"/>
          <w:sz w:val="22"/>
          <w:szCs w:val="22"/>
        </w:rPr>
        <w:t>Students resist help “out of a strong, possibly misplaced desire for autonomy (‘I can do it myself’) or because they are reluctant to display a perceived weakness or lack of confidence” (Light, Cox, and Calkins 64).</w:t>
      </w:r>
    </w:p>
    <w:p w14:paraId="1D12E6FD" w14:textId="77777777" w:rsidR="00D86548" w:rsidRPr="00F9061D" w:rsidRDefault="00D86548" w:rsidP="00D86548">
      <w:pPr>
        <w:rPr>
          <w:rFonts w:cs="Times New Roman"/>
          <w:sz w:val="22"/>
          <w:szCs w:val="22"/>
        </w:rPr>
      </w:pPr>
    </w:p>
    <w:p w14:paraId="793437AC" w14:textId="77777777" w:rsidR="00D86548" w:rsidRPr="00F9061D" w:rsidRDefault="00D86548" w:rsidP="00D86548">
      <w:pPr>
        <w:rPr>
          <w:rFonts w:eastAsia="Times New Roman" w:cs="Times New Roman"/>
          <w:sz w:val="22"/>
          <w:szCs w:val="22"/>
        </w:rPr>
      </w:pPr>
      <w:r w:rsidRPr="00F9061D">
        <w:rPr>
          <w:rFonts w:cs="Times New Roman"/>
          <w:sz w:val="22"/>
          <w:szCs w:val="22"/>
        </w:rPr>
        <w:t xml:space="preserve">Page numbers note: </w:t>
      </w:r>
      <w:r w:rsidRPr="00F9061D">
        <w:rPr>
          <w:rFonts w:eastAsia="Times New Roman" w:cs="Times New Roman"/>
          <w:sz w:val="22"/>
          <w:szCs w:val="22"/>
        </w:rPr>
        <w:t xml:space="preserve">When quoting or paraphrasing a source without fixed page numbers, include the author, title, or other identifying information in the signal phrase and do not include an in-text citation: </w:t>
      </w:r>
    </w:p>
    <w:p w14:paraId="6348B16D" w14:textId="77777777" w:rsidR="00D86548" w:rsidRPr="00F9061D" w:rsidRDefault="00D86548" w:rsidP="00D86548">
      <w:pPr>
        <w:rPr>
          <w:rFonts w:eastAsia="Times New Roman" w:cs="Times New Roman"/>
          <w:sz w:val="22"/>
          <w:szCs w:val="22"/>
        </w:rPr>
      </w:pPr>
      <w:r w:rsidRPr="00F9061D">
        <w:rPr>
          <w:rFonts w:eastAsia="Times New Roman" w:cs="Times New Roman"/>
          <w:sz w:val="22"/>
          <w:szCs w:val="22"/>
        </w:rPr>
        <w:t>According to Schawbel, in order for businesses to thrive in their respective markets, they cannot overlook the skills Gen Z-ers possess.</w:t>
      </w:r>
    </w:p>
    <w:p w14:paraId="76CB8AD2" w14:textId="77777777" w:rsidR="00D86548" w:rsidRPr="00F9061D" w:rsidRDefault="00D86548" w:rsidP="00D86548">
      <w:pPr>
        <w:rPr>
          <w:rFonts w:cs="Times New Roman"/>
          <w:sz w:val="22"/>
          <w:szCs w:val="22"/>
        </w:rPr>
      </w:pPr>
    </w:p>
    <w:p w14:paraId="79998D87" w14:textId="1E3DB19F" w:rsidR="00D86548" w:rsidRPr="00F9061D" w:rsidRDefault="00D86548" w:rsidP="00D86548">
      <w:pPr>
        <w:rPr>
          <w:rFonts w:cs="Times New Roman"/>
          <w:i/>
          <w:sz w:val="22"/>
          <w:szCs w:val="22"/>
        </w:rPr>
      </w:pPr>
      <w:r w:rsidRPr="00F9061D">
        <w:rPr>
          <w:rFonts w:cs="Times New Roman"/>
          <w:i/>
          <w:sz w:val="22"/>
          <w:szCs w:val="22"/>
        </w:rPr>
        <w:t>Indirect quote</w:t>
      </w:r>
      <w:r w:rsidR="00406186" w:rsidRPr="00F9061D">
        <w:rPr>
          <w:rFonts w:cs="Times New Roman"/>
          <w:i/>
          <w:sz w:val="22"/>
          <w:szCs w:val="22"/>
        </w:rPr>
        <w:t>:</w:t>
      </w:r>
    </w:p>
    <w:p w14:paraId="12D75BF9" w14:textId="3D2AB27A" w:rsidR="00D86548" w:rsidRPr="00F9061D" w:rsidRDefault="00D86548" w:rsidP="00D86548">
      <w:pPr>
        <w:rPr>
          <w:rFonts w:eastAsia="Times New Roman" w:cs="Times New Roman"/>
          <w:sz w:val="22"/>
          <w:szCs w:val="22"/>
        </w:rPr>
      </w:pPr>
      <w:r w:rsidRPr="00F9061D">
        <w:rPr>
          <w:rFonts w:eastAsia="Times New Roman" w:cs="Times New Roman"/>
          <w:sz w:val="22"/>
          <w:szCs w:val="22"/>
        </w:rPr>
        <w:t>Researchers Botan and McCreadie argue, “Workers are objects of information collection withou</w:t>
      </w:r>
      <w:r w:rsidR="00D62539" w:rsidRPr="00F9061D">
        <w:rPr>
          <w:rFonts w:eastAsia="Times New Roman" w:cs="Times New Roman"/>
          <w:sz w:val="22"/>
          <w:szCs w:val="22"/>
        </w:rPr>
        <w:t xml:space="preserve">t participating in the process </w:t>
      </w:r>
      <w:r w:rsidRPr="00F9061D">
        <w:rPr>
          <w:rFonts w:eastAsia="Times New Roman" w:cs="Times New Roman"/>
          <w:sz w:val="22"/>
          <w:szCs w:val="22"/>
        </w:rPr>
        <w:t>of exchanging the information...” (qtd. in Kizza and Ssanyu14).</w:t>
      </w:r>
    </w:p>
    <w:p w14:paraId="6AF01088" w14:textId="77777777" w:rsidR="00D86548" w:rsidRPr="00F9061D" w:rsidRDefault="00D86548" w:rsidP="00D86548">
      <w:pPr>
        <w:rPr>
          <w:rFonts w:cs="Times New Roman"/>
          <w:sz w:val="22"/>
          <w:szCs w:val="22"/>
        </w:rPr>
      </w:pPr>
    </w:p>
    <w:p w14:paraId="16B730A3" w14:textId="3FD3E9E4" w:rsidR="00D86548" w:rsidRPr="00F9061D" w:rsidRDefault="00D86548" w:rsidP="00D86548">
      <w:pPr>
        <w:rPr>
          <w:rFonts w:cs="Times New Roman"/>
          <w:i/>
          <w:sz w:val="22"/>
          <w:szCs w:val="22"/>
        </w:rPr>
      </w:pPr>
      <w:r w:rsidRPr="00F9061D">
        <w:rPr>
          <w:rFonts w:cs="Times New Roman"/>
          <w:i/>
          <w:sz w:val="22"/>
          <w:szCs w:val="22"/>
        </w:rPr>
        <w:t>Multiple citations or sources in one paragraph</w:t>
      </w:r>
      <w:r w:rsidR="00406186" w:rsidRPr="00F9061D">
        <w:rPr>
          <w:rFonts w:cs="Times New Roman"/>
          <w:i/>
          <w:sz w:val="22"/>
          <w:szCs w:val="22"/>
        </w:rPr>
        <w:t>:</w:t>
      </w:r>
    </w:p>
    <w:p w14:paraId="0CD1A12E" w14:textId="6E21B548" w:rsidR="00D86548" w:rsidRPr="00F9061D" w:rsidRDefault="00D86548" w:rsidP="00D86548">
      <w:pPr>
        <w:rPr>
          <w:rFonts w:eastAsia="Times New Roman" w:cs="Times New Roman"/>
          <w:sz w:val="22"/>
          <w:szCs w:val="22"/>
        </w:rPr>
      </w:pPr>
      <w:r w:rsidRPr="00F9061D">
        <w:rPr>
          <w:rFonts w:eastAsia="Times New Roman" w:cs="Times New Roman"/>
          <w:sz w:val="22"/>
          <w:szCs w:val="22"/>
        </w:rPr>
        <w:t>Rowhani makes it clear that “no one is alarmed by the unusual issue” assoc</w:t>
      </w:r>
      <w:r w:rsidR="00D62539" w:rsidRPr="00F9061D">
        <w:rPr>
          <w:rFonts w:eastAsia="Times New Roman" w:cs="Times New Roman"/>
          <w:sz w:val="22"/>
          <w:szCs w:val="22"/>
        </w:rPr>
        <w:t xml:space="preserve">iated with this economic event </w:t>
      </w:r>
      <w:r w:rsidRPr="00F9061D">
        <w:rPr>
          <w:rFonts w:eastAsia="Times New Roman" w:cs="Times New Roman"/>
          <w:sz w:val="22"/>
          <w:szCs w:val="22"/>
        </w:rPr>
        <w:t>(17). The results of his investigation illustrate that the “greatest number of losses” occurred during the third quarter of last year (22). Others, however, find the quarter’s shortcomings “discouraging and indicative of a larger financial crisis” (Bergstrom 2).</w:t>
      </w:r>
    </w:p>
    <w:p w14:paraId="11B7E9CB" w14:textId="77777777" w:rsidR="00D86548" w:rsidRPr="00F9061D" w:rsidRDefault="00D86548" w:rsidP="000919B7">
      <w:pPr>
        <w:rPr>
          <w:rFonts w:cs="Times New Roman"/>
          <w:sz w:val="22"/>
          <w:szCs w:val="22"/>
        </w:rPr>
      </w:pPr>
    </w:p>
    <w:p w14:paraId="217BBB62" w14:textId="3FC0B475" w:rsidR="00D86548" w:rsidRPr="00F9061D" w:rsidRDefault="00D86548" w:rsidP="00D86548">
      <w:pPr>
        <w:rPr>
          <w:rFonts w:cs="Times New Roman"/>
          <w:i/>
          <w:sz w:val="22"/>
          <w:szCs w:val="22"/>
        </w:rPr>
      </w:pPr>
      <w:r w:rsidRPr="00F9061D">
        <w:rPr>
          <w:rFonts w:cs="Times New Roman"/>
          <w:i/>
          <w:sz w:val="22"/>
          <w:szCs w:val="22"/>
        </w:rPr>
        <w:t>Audio/Visual evidence</w:t>
      </w:r>
      <w:r w:rsidR="00406186" w:rsidRPr="00F9061D">
        <w:rPr>
          <w:rFonts w:cs="Times New Roman"/>
          <w:i/>
          <w:sz w:val="22"/>
          <w:szCs w:val="22"/>
        </w:rPr>
        <w:t>:</w:t>
      </w:r>
    </w:p>
    <w:p w14:paraId="22D06449" w14:textId="77777777" w:rsidR="00D86548" w:rsidRPr="00F9061D" w:rsidRDefault="00D86548" w:rsidP="00D86548">
      <w:pPr>
        <w:widowControl w:val="0"/>
        <w:autoSpaceDE w:val="0"/>
        <w:autoSpaceDN w:val="0"/>
        <w:adjustRightInd w:val="0"/>
        <w:rPr>
          <w:rFonts w:eastAsia="Times New Roman" w:cs="Times New Roman"/>
          <w:sz w:val="22"/>
          <w:szCs w:val="22"/>
        </w:rPr>
      </w:pPr>
      <w:r w:rsidRPr="00F9061D">
        <w:rPr>
          <w:rFonts w:eastAsia="Times New Roman" w:cs="Times New Roman"/>
          <w:sz w:val="22"/>
          <w:szCs w:val="22"/>
        </w:rPr>
        <w:t>This theme is established early on in the film when Emma Stone’s character Mia explains “People love what other people are passionate about” (La La Land).</w:t>
      </w:r>
    </w:p>
    <w:p w14:paraId="32C743AB" w14:textId="77777777" w:rsidR="00D86548" w:rsidRPr="00F9061D" w:rsidRDefault="00D86548" w:rsidP="000919B7">
      <w:pPr>
        <w:rPr>
          <w:rFonts w:cs="Times New Roman"/>
          <w:sz w:val="22"/>
          <w:szCs w:val="22"/>
        </w:rPr>
      </w:pPr>
    </w:p>
    <w:p w14:paraId="5ED7C42B" w14:textId="505C4123" w:rsidR="00406186" w:rsidRPr="00F9061D" w:rsidRDefault="00406186" w:rsidP="00D86548">
      <w:pPr>
        <w:rPr>
          <w:rFonts w:cs="Times New Roman"/>
          <w:sz w:val="22"/>
          <w:szCs w:val="22"/>
        </w:rPr>
      </w:pPr>
      <w:r w:rsidRPr="00F9061D">
        <w:rPr>
          <w:rFonts w:cs="Times New Roman"/>
          <w:i/>
          <w:sz w:val="22"/>
          <w:szCs w:val="22"/>
        </w:rPr>
        <w:t>Easy Bib Warning:</w:t>
      </w:r>
    </w:p>
    <w:p w14:paraId="7F530EB3" w14:textId="77777777" w:rsidR="00D86548" w:rsidRPr="00F9061D" w:rsidRDefault="00D86548" w:rsidP="00D86548">
      <w:pPr>
        <w:rPr>
          <w:rFonts w:eastAsia="Times New Roman" w:cs="Times New Roman"/>
          <w:sz w:val="22"/>
          <w:szCs w:val="22"/>
        </w:rPr>
      </w:pPr>
      <w:r w:rsidRPr="00F9061D">
        <w:rPr>
          <w:rFonts w:eastAsia="Times New Roman" w:cs="Times New Roman"/>
          <w:sz w:val="22"/>
          <w:szCs w:val="22"/>
        </w:rPr>
        <w:t>This website is not as “automatic” as it seems. To create an accurate citation, Easy Bib needs correct, necessary information, which means you must be able to identify what to include. Also, you still need to format the entry’s spacing and font in your document. Compare:</w:t>
      </w:r>
    </w:p>
    <w:p w14:paraId="3067F359" w14:textId="77777777" w:rsidR="00D86548" w:rsidRPr="00F9061D" w:rsidRDefault="00D86548" w:rsidP="00D86548">
      <w:pPr>
        <w:rPr>
          <w:rFonts w:cs="Times New Roman"/>
          <w:sz w:val="22"/>
          <w:szCs w:val="22"/>
        </w:rPr>
      </w:pPr>
    </w:p>
    <w:p w14:paraId="1EEF5CCC" w14:textId="77777777" w:rsidR="00D86548" w:rsidRPr="00F9061D" w:rsidRDefault="00D86548" w:rsidP="00D86548">
      <w:pPr>
        <w:rPr>
          <w:rFonts w:cs="Times New Roman"/>
          <w:sz w:val="22"/>
          <w:szCs w:val="22"/>
        </w:rPr>
      </w:pPr>
      <w:r w:rsidRPr="00F9061D">
        <w:rPr>
          <w:rFonts w:cs="Times New Roman"/>
          <w:sz w:val="22"/>
          <w:szCs w:val="22"/>
        </w:rPr>
        <w:t>Incorrect with EasyBib:</w:t>
      </w:r>
    </w:p>
    <w:p w14:paraId="5FC7D22D" w14:textId="77777777" w:rsidR="00D86548" w:rsidRPr="00F9061D" w:rsidRDefault="00D86548" w:rsidP="00D86548">
      <w:pPr>
        <w:rPr>
          <w:rFonts w:eastAsia="Times New Roman" w:cs="Times New Roman"/>
          <w:sz w:val="22"/>
          <w:szCs w:val="22"/>
        </w:rPr>
      </w:pPr>
      <w:r w:rsidRPr="00F9061D">
        <w:rPr>
          <w:rFonts w:eastAsia="Times New Roman" w:cs="Times New Roman"/>
          <w:color w:val="000000"/>
          <w:sz w:val="22"/>
          <w:szCs w:val="22"/>
          <w:shd w:val="clear" w:color="auto" w:fill="FFFFFF"/>
        </w:rPr>
        <w:t>Ansari, Aziz, and Alan Yang. "Master of None Parents." </w:t>
      </w:r>
      <w:r w:rsidRPr="00F9061D">
        <w:rPr>
          <w:rFonts w:eastAsia="Times New Roman" w:cs="Times New Roman"/>
          <w:i/>
          <w:iCs/>
          <w:color w:val="000000"/>
          <w:sz w:val="22"/>
          <w:szCs w:val="22"/>
          <w:shd w:val="clear" w:color="auto" w:fill="FFFFFF"/>
        </w:rPr>
        <w:t>Parents</w:t>
      </w:r>
      <w:r w:rsidRPr="00F9061D">
        <w:rPr>
          <w:rFonts w:eastAsia="Times New Roman" w:cs="Times New Roman"/>
          <w:color w:val="000000"/>
          <w:sz w:val="22"/>
          <w:szCs w:val="22"/>
          <w:shd w:val="clear" w:color="auto" w:fill="FFFFFF"/>
        </w:rPr>
        <w:t>. Netflix. 6 Nov. 2015. Television.</w:t>
      </w:r>
    </w:p>
    <w:p w14:paraId="0FD700E9" w14:textId="128B394D" w:rsidR="00D86548" w:rsidRPr="00F9061D" w:rsidRDefault="00D86548" w:rsidP="00D86548">
      <w:pPr>
        <w:rPr>
          <w:rFonts w:cs="Times New Roman"/>
          <w:sz w:val="22"/>
          <w:szCs w:val="22"/>
        </w:rPr>
      </w:pPr>
      <w:r w:rsidRPr="00F9061D">
        <w:rPr>
          <w:rFonts w:cs="Times New Roman"/>
          <w:sz w:val="22"/>
          <w:szCs w:val="22"/>
        </w:rPr>
        <w:t xml:space="preserve">*Notice the incorrect repetition of the word </w:t>
      </w:r>
      <w:r w:rsidRPr="00F9061D">
        <w:rPr>
          <w:rFonts w:cs="Times New Roman"/>
          <w:i/>
          <w:sz w:val="22"/>
          <w:szCs w:val="22"/>
        </w:rPr>
        <w:t>Parents</w:t>
      </w:r>
      <w:r w:rsidR="00292A8A" w:rsidRPr="00F9061D">
        <w:rPr>
          <w:rFonts w:cs="Times New Roman"/>
          <w:sz w:val="22"/>
          <w:szCs w:val="22"/>
        </w:rPr>
        <w:t xml:space="preserve"> </w:t>
      </w:r>
      <w:r w:rsidRPr="00F9061D">
        <w:rPr>
          <w:rFonts w:cs="Times New Roman"/>
          <w:sz w:val="22"/>
          <w:szCs w:val="22"/>
        </w:rPr>
        <w:t xml:space="preserve">and lack of viewing dates. EasyBib used the information the writer included, but did not automatically </w:t>
      </w:r>
      <w:r w:rsidR="00292A8A" w:rsidRPr="00F9061D">
        <w:rPr>
          <w:rFonts w:cs="Times New Roman"/>
          <w:sz w:val="22"/>
          <w:szCs w:val="22"/>
        </w:rPr>
        <w:t>create the correct works cited entry</w:t>
      </w:r>
      <w:r w:rsidR="002C68B5" w:rsidRPr="00F9061D">
        <w:rPr>
          <w:rFonts w:cs="Times New Roman"/>
          <w:sz w:val="22"/>
          <w:szCs w:val="22"/>
        </w:rPr>
        <w:t>, which can be seen above</w:t>
      </w:r>
      <w:r w:rsidR="00CF137B">
        <w:rPr>
          <w:rFonts w:cs="Times New Roman"/>
          <w:sz w:val="22"/>
          <w:szCs w:val="22"/>
        </w:rPr>
        <w:t xml:space="preserve"> in #2</w:t>
      </w:r>
      <w:r w:rsidR="00292A8A" w:rsidRPr="00F9061D">
        <w:rPr>
          <w:rFonts w:cs="Times New Roman"/>
          <w:sz w:val="22"/>
          <w:szCs w:val="22"/>
        </w:rPr>
        <w:t>.</w:t>
      </w:r>
    </w:p>
    <w:p w14:paraId="58C90D24" w14:textId="77777777" w:rsidR="00D86548" w:rsidRPr="00F9061D" w:rsidRDefault="00D86548" w:rsidP="000919B7">
      <w:pPr>
        <w:rPr>
          <w:rFonts w:cs="Times New Roman"/>
          <w:sz w:val="22"/>
          <w:szCs w:val="22"/>
        </w:rPr>
      </w:pPr>
    </w:p>
    <w:p w14:paraId="70869482" w14:textId="77777777" w:rsidR="006518A1" w:rsidRDefault="006518A1">
      <w:pPr>
        <w:rPr>
          <w:rFonts w:cs="Times New Roman"/>
          <w:b/>
          <w:sz w:val="22"/>
          <w:szCs w:val="22"/>
        </w:rPr>
      </w:pPr>
      <w:r>
        <w:rPr>
          <w:rFonts w:cs="Times New Roman"/>
          <w:b/>
          <w:sz w:val="22"/>
          <w:szCs w:val="22"/>
        </w:rPr>
        <w:br w:type="page"/>
      </w:r>
    </w:p>
    <w:p w14:paraId="520968AC" w14:textId="1B88F75E" w:rsidR="0064000D" w:rsidRPr="00F9061D" w:rsidRDefault="0064000D" w:rsidP="000919B7">
      <w:pPr>
        <w:rPr>
          <w:rFonts w:cs="Times New Roman"/>
          <w:sz w:val="22"/>
          <w:szCs w:val="22"/>
        </w:rPr>
      </w:pPr>
      <w:r w:rsidRPr="00F9061D">
        <w:rPr>
          <w:rFonts w:cs="Times New Roman"/>
          <w:b/>
          <w:sz w:val="22"/>
          <w:szCs w:val="22"/>
        </w:rPr>
        <w:t>Further resources</w:t>
      </w:r>
      <w:r w:rsidRPr="00F9061D">
        <w:rPr>
          <w:rFonts w:cs="Times New Roman"/>
          <w:sz w:val="22"/>
          <w:szCs w:val="22"/>
        </w:rPr>
        <w:t xml:space="preserve"> </w:t>
      </w:r>
    </w:p>
    <w:p w14:paraId="10BF2172" w14:textId="59BC3563" w:rsidR="0064000D" w:rsidRPr="00F9061D" w:rsidRDefault="00383A1F" w:rsidP="000919B7">
      <w:pPr>
        <w:rPr>
          <w:rFonts w:cs="Times New Roman"/>
          <w:sz w:val="22"/>
          <w:szCs w:val="22"/>
        </w:rPr>
      </w:pPr>
      <w:r w:rsidRPr="00F9061D">
        <w:rPr>
          <w:rFonts w:cs="Times New Roman"/>
          <w:sz w:val="22"/>
          <w:szCs w:val="22"/>
        </w:rPr>
        <w:t xml:space="preserve">LFC </w:t>
      </w:r>
      <w:r w:rsidR="0064000D" w:rsidRPr="00F9061D">
        <w:rPr>
          <w:rFonts w:cs="Times New Roman"/>
          <w:sz w:val="22"/>
          <w:szCs w:val="22"/>
        </w:rPr>
        <w:t xml:space="preserve">Library </w:t>
      </w:r>
      <w:r w:rsidRPr="00F9061D">
        <w:rPr>
          <w:rFonts w:cs="Times New Roman"/>
          <w:sz w:val="22"/>
          <w:szCs w:val="22"/>
        </w:rPr>
        <w:t>“</w:t>
      </w:r>
      <w:r w:rsidR="0064000D" w:rsidRPr="00F9061D">
        <w:rPr>
          <w:rFonts w:cs="Times New Roman"/>
          <w:sz w:val="22"/>
          <w:szCs w:val="22"/>
        </w:rPr>
        <w:t>7</w:t>
      </w:r>
      <w:r w:rsidRPr="00F9061D">
        <w:rPr>
          <w:rFonts w:cs="Times New Roman"/>
          <w:sz w:val="22"/>
          <w:szCs w:val="22"/>
        </w:rPr>
        <w:t xml:space="preserve"> Examples N</w:t>
      </w:r>
      <w:r w:rsidR="0064000D" w:rsidRPr="00F9061D">
        <w:rPr>
          <w:rFonts w:cs="Times New Roman"/>
          <w:sz w:val="22"/>
          <w:szCs w:val="22"/>
        </w:rPr>
        <w:t>ot in Hacker</w:t>
      </w:r>
      <w:r w:rsidRPr="00F9061D">
        <w:rPr>
          <w:rFonts w:cs="Times New Roman"/>
          <w:sz w:val="22"/>
          <w:szCs w:val="22"/>
        </w:rPr>
        <w:t>”</w:t>
      </w:r>
      <w:r w:rsidR="00892974" w:rsidRPr="00F9061D">
        <w:rPr>
          <w:rFonts w:cs="Times New Roman"/>
          <w:sz w:val="22"/>
          <w:szCs w:val="22"/>
        </w:rPr>
        <w:t>: http://www.lakeforest.edu/live/files/2304-mla-citation-examples-not-in-hacker</w:t>
      </w:r>
    </w:p>
    <w:p w14:paraId="2A4B20F2" w14:textId="77777777" w:rsidR="00383A1F" w:rsidRPr="00F9061D" w:rsidRDefault="00383A1F" w:rsidP="000919B7">
      <w:pPr>
        <w:rPr>
          <w:rFonts w:cs="Times New Roman"/>
          <w:sz w:val="22"/>
          <w:szCs w:val="22"/>
        </w:rPr>
      </w:pPr>
    </w:p>
    <w:p w14:paraId="41ED8430" w14:textId="287ECBB6" w:rsidR="0064000D" w:rsidRPr="00F9061D" w:rsidRDefault="0064000D" w:rsidP="000919B7">
      <w:pPr>
        <w:rPr>
          <w:rFonts w:cs="Times New Roman"/>
          <w:sz w:val="22"/>
          <w:szCs w:val="22"/>
        </w:rPr>
      </w:pPr>
      <w:r w:rsidRPr="00F9061D">
        <w:rPr>
          <w:rFonts w:cs="Times New Roman"/>
          <w:sz w:val="22"/>
          <w:szCs w:val="22"/>
        </w:rPr>
        <w:t>Writing Center</w:t>
      </w:r>
      <w:r w:rsidR="00383A1F" w:rsidRPr="00F9061D">
        <w:rPr>
          <w:rFonts w:cs="Times New Roman"/>
          <w:sz w:val="22"/>
          <w:szCs w:val="22"/>
        </w:rPr>
        <w:t xml:space="preserve"> “MLA In-Text Citation Guide”</w:t>
      </w:r>
      <w:r w:rsidR="00892974" w:rsidRPr="00F9061D">
        <w:rPr>
          <w:rFonts w:cs="Times New Roman"/>
          <w:sz w:val="22"/>
          <w:szCs w:val="22"/>
        </w:rPr>
        <w:t>: http://www.lakeforest.edu/live/files/1770-mla-intext-citation-tips-51613pdf</w:t>
      </w:r>
      <w:r w:rsidRPr="00F9061D">
        <w:rPr>
          <w:rFonts w:cs="Times New Roman"/>
          <w:sz w:val="22"/>
          <w:szCs w:val="22"/>
        </w:rPr>
        <w:t xml:space="preserve"> </w:t>
      </w:r>
    </w:p>
    <w:p w14:paraId="24590AE2" w14:textId="77777777" w:rsidR="00383A1F" w:rsidRPr="00F9061D" w:rsidRDefault="00383A1F" w:rsidP="000919B7">
      <w:pPr>
        <w:rPr>
          <w:rFonts w:cs="Times New Roman"/>
          <w:sz w:val="22"/>
          <w:szCs w:val="22"/>
        </w:rPr>
      </w:pPr>
    </w:p>
    <w:p w14:paraId="38BEEEC8" w14:textId="1D0E67A0" w:rsidR="00C1174C" w:rsidRPr="00F9061D" w:rsidRDefault="00892974" w:rsidP="000919B7">
      <w:pPr>
        <w:rPr>
          <w:rFonts w:cs="Times New Roman"/>
          <w:sz w:val="22"/>
          <w:szCs w:val="22"/>
        </w:rPr>
      </w:pPr>
      <w:r w:rsidRPr="00F9061D">
        <w:rPr>
          <w:rFonts w:cs="Times New Roman"/>
          <w:sz w:val="22"/>
          <w:szCs w:val="22"/>
        </w:rPr>
        <w:t>Purdue Owl</w:t>
      </w:r>
      <w:r w:rsidR="00383A1F" w:rsidRPr="00F9061D">
        <w:rPr>
          <w:rFonts w:cs="Times New Roman"/>
          <w:sz w:val="22"/>
          <w:szCs w:val="22"/>
        </w:rPr>
        <w:t xml:space="preserve"> “MLA In-Text Citations: The Basics”</w:t>
      </w:r>
      <w:r w:rsidRPr="00F9061D">
        <w:rPr>
          <w:rFonts w:cs="Times New Roman"/>
          <w:sz w:val="22"/>
          <w:szCs w:val="22"/>
        </w:rPr>
        <w:t>: https://owl.english.purdue.edu/owl/resource/747/02/</w:t>
      </w:r>
    </w:p>
    <w:p w14:paraId="1AB08848" w14:textId="77777777" w:rsidR="00950496" w:rsidRPr="00F9061D" w:rsidRDefault="00950496" w:rsidP="00C1174C">
      <w:pPr>
        <w:rPr>
          <w:rFonts w:cs="Times New Roman"/>
          <w:sz w:val="22"/>
          <w:szCs w:val="22"/>
        </w:rPr>
      </w:pPr>
    </w:p>
    <w:p w14:paraId="7495FAAF" w14:textId="44FF14DA" w:rsidR="00C1174C" w:rsidRPr="00F9061D" w:rsidRDefault="00C1174C" w:rsidP="00C1174C">
      <w:pPr>
        <w:rPr>
          <w:rFonts w:cs="Times New Roman"/>
          <w:sz w:val="22"/>
          <w:szCs w:val="22"/>
        </w:rPr>
      </w:pPr>
      <w:r w:rsidRPr="00F9061D">
        <w:rPr>
          <w:rFonts w:cs="Times New Roman"/>
          <w:sz w:val="22"/>
          <w:szCs w:val="22"/>
        </w:rPr>
        <w:t>EasyBib 8</w:t>
      </w:r>
      <w:r w:rsidRPr="00F9061D">
        <w:rPr>
          <w:rFonts w:cs="Times New Roman"/>
          <w:sz w:val="22"/>
          <w:szCs w:val="22"/>
          <w:vertAlign w:val="superscript"/>
        </w:rPr>
        <w:t>th</w:t>
      </w:r>
      <w:r w:rsidRPr="00F9061D">
        <w:rPr>
          <w:rFonts w:cs="Times New Roman"/>
          <w:sz w:val="22"/>
          <w:szCs w:val="22"/>
        </w:rPr>
        <w:t xml:space="preserve"> edition</w:t>
      </w:r>
      <w:r w:rsidR="00DA63CC" w:rsidRPr="00F9061D">
        <w:rPr>
          <w:rFonts w:cs="Times New Roman"/>
          <w:sz w:val="22"/>
          <w:szCs w:val="22"/>
        </w:rPr>
        <w:t xml:space="preserve">: </w:t>
      </w:r>
      <w:hyperlink r:id="rId9" w:history="1">
        <w:r w:rsidR="00DA63CC" w:rsidRPr="00F9061D">
          <w:rPr>
            <w:rStyle w:val="Hyperlink"/>
            <w:rFonts w:cs="Times New Roman"/>
            <w:color w:val="auto"/>
            <w:sz w:val="22"/>
            <w:szCs w:val="22"/>
            <w:u w:val="none"/>
          </w:rPr>
          <w:t>http://www.easybib.com/guides/citation-guides/mla-8/</w:t>
        </w:r>
      </w:hyperlink>
    </w:p>
    <w:p w14:paraId="0168ECFB" w14:textId="77777777" w:rsidR="00950496" w:rsidRPr="00F9061D" w:rsidRDefault="00950496" w:rsidP="00C1174C">
      <w:pPr>
        <w:rPr>
          <w:rFonts w:cs="Times New Roman"/>
          <w:sz w:val="22"/>
          <w:szCs w:val="22"/>
        </w:rPr>
      </w:pPr>
    </w:p>
    <w:p w14:paraId="4ABED245" w14:textId="178BFC5C" w:rsidR="00DA63CC" w:rsidRPr="00F9061D" w:rsidRDefault="00DA63CC" w:rsidP="00C1174C">
      <w:pPr>
        <w:rPr>
          <w:rFonts w:cs="Times New Roman"/>
          <w:sz w:val="22"/>
          <w:szCs w:val="22"/>
        </w:rPr>
      </w:pPr>
      <w:r w:rsidRPr="00F9061D">
        <w:rPr>
          <w:rFonts w:cs="Times New Roman"/>
          <w:sz w:val="22"/>
          <w:szCs w:val="22"/>
        </w:rPr>
        <w:t>MLA formatting tutorial</w:t>
      </w:r>
      <w:r w:rsidR="00950496" w:rsidRPr="00F9061D">
        <w:rPr>
          <w:rFonts w:cs="Times New Roman"/>
          <w:sz w:val="22"/>
          <w:szCs w:val="22"/>
        </w:rPr>
        <w:t xml:space="preserve"> by David Taylor</w:t>
      </w:r>
      <w:r w:rsidRPr="00F9061D">
        <w:rPr>
          <w:rFonts w:cs="Times New Roman"/>
          <w:sz w:val="22"/>
          <w:szCs w:val="22"/>
        </w:rPr>
        <w:t xml:space="preserve">: </w:t>
      </w:r>
      <w:r w:rsidR="00383A1F" w:rsidRPr="00F9061D">
        <w:rPr>
          <w:rFonts w:cs="Times New Roman"/>
          <w:sz w:val="22"/>
          <w:szCs w:val="22"/>
        </w:rPr>
        <w:t>https://www.youtube.com/watch?v=22CPQoLE4U0</w:t>
      </w:r>
    </w:p>
    <w:p w14:paraId="1BC5212A" w14:textId="77777777" w:rsidR="00C1174C" w:rsidRPr="00F9061D" w:rsidRDefault="00C1174C" w:rsidP="000919B7">
      <w:pPr>
        <w:rPr>
          <w:rFonts w:cs="Times New Roman"/>
          <w:sz w:val="22"/>
          <w:szCs w:val="22"/>
        </w:rPr>
      </w:pPr>
    </w:p>
    <w:sectPr w:rsidR="00C1174C" w:rsidRPr="00F9061D" w:rsidSect="0016400A">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7EFDB" w14:textId="77777777" w:rsidR="004817AB" w:rsidRDefault="004817AB" w:rsidP="004817AB">
      <w:r>
        <w:separator/>
      </w:r>
    </w:p>
  </w:endnote>
  <w:endnote w:type="continuationSeparator" w:id="0">
    <w:p w14:paraId="35AAFE7D" w14:textId="77777777" w:rsidR="004817AB" w:rsidRDefault="004817AB" w:rsidP="0048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6AC3C" w14:textId="77777777" w:rsidR="004817AB" w:rsidRDefault="004817AB" w:rsidP="00D32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88804" w14:textId="77777777" w:rsidR="004817AB" w:rsidRDefault="004817AB" w:rsidP="004817A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E5CBA" w14:textId="77777777" w:rsidR="004817AB" w:rsidRDefault="004817AB" w:rsidP="00D32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46566C" w14:textId="77777777" w:rsidR="004817AB" w:rsidRDefault="004817AB" w:rsidP="004817A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5A05E" w14:textId="77777777" w:rsidR="004817AB" w:rsidRDefault="004817AB" w:rsidP="004817AB">
      <w:r>
        <w:separator/>
      </w:r>
    </w:p>
  </w:footnote>
  <w:footnote w:type="continuationSeparator" w:id="0">
    <w:p w14:paraId="4A800B65" w14:textId="77777777" w:rsidR="004817AB" w:rsidRDefault="004817AB" w:rsidP="004817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C614E" w14:textId="002DC38C" w:rsidR="004817AB" w:rsidRPr="004817AB" w:rsidRDefault="004817AB" w:rsidP="004817AB">
    <w:pPr>
      <w:pStyle w:val="Header"/>
      <w:jc w:val="center"/>
      <w:rPr>
        <w:sz w:val="26"/>
        <w:szCs w:val="26"/>
      </w:rPr>
    </w:pPr>
    <w:r w:rsidRPr="004817AB">
      <w:rPr>
        <w:sz w:val="26"/>
        <w:szCs w:val="26"/>
      </w:rPr>
      <w:t>Citation Help:  New MLA 8th Edition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3F0A"/>
    <w:multiLevelType w:val="hybridMultilevel"/>
    <w:tmpl w:val="395009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B18D6"/>
    <w:multiLevelType w:val="hybridMultilevel"/>
    <w:tmpl w:val="4F5AB9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D6"/>
    <w:rsid w:val="0000134A"/>
    <w:rsid w:val="00016CAF"/>
    <w:rsid w:val="00017A6F"/>
    <w:rsid w:val="00023093"/>
    <w:rsid w:val="00050C53"/>
    <w:rsid w:val="000602EF"/>
    <w:rsid w:val="0008670C"/>
    <w:rsid w:val="000919B7"/>
    <w:rsid w:val="000B619B"/>
    <w:rsid w:val="001249F6"/>
    <w:rsid w:val="001325DF"/>
    <w:rsid w:val="001568DF"/>
    <w:rsid w:val="0016400A"/>
    <w:rsid w:val="00177E14"/>
    <w:rsid w:val="00185B19"/>
    <w:rsid w:val="001B1BD4"/>
    <w:rsid w:val="00207337"/>
    <w:rsid w:val="00254447"/>
    <w:rsid w:val="002558E6"/>
    <w:rsid w:val="002639C6"/>
    <w:rsid w:val="00270013"/>
    <w:rsid w:val="00292A8A"/>
    <w:rsid w:val="0029365A"/>
    <w:rsid w:val="002C68B5"/>
    <w:rsid w:val="002D2235"/>
    <w:rsid w:val="002F049E"/>
    <w:rsid w:val="0031700F"/>
    <w:rsid w:val="00340C1F"/>
    <w:rsid w:val="00383A1F"/>
    <w:rsid w:val="00406186"/>
    <w:rsid w:val="004112AA"/>
    <w:rsid w:val="00447FD6"/>
    <w:rsid w:val="004817AB"/>
    <w:rsid w:val="004A0021"/>
    <w:rsid w:val="004A3FE5"/>
    <w:rsid w:val="004A784A"/>
    <w:rsid w:val="004C773F"/>
    <w:rsid w:val="004F4710"/>
    <w:rsid w:val="004F7056"/>
    <w:rsid w:val="0064000D"/>
    <w:rsid w:val="006453C3"/>
    <w:rsid w:val="006518A1"/>
    <w:rsid w:val="007D0D60"/>
    <w:rsid w:val="00825B44"/>
    <w:rsid w:val="00853D01"/>
    <w:rsid w:val="00867CE7"/>
    <w:rsid w:val="00892974"/>
    <w:rsid w:val="0089722B"/>
    <w:rsid w:val="008F48CF"/>
    <w:rsid w:val="00913C3D"/>
    <w:rsid w:val="0093385D"/>
    <w:rsid w:val="00944AD9"/>
    <w:rsid w:val="00950496"/>
    <w:rsid w:val="00954706"/>
    <w:rsid w:val="0096715B"/>
    <w:rsid w:val="00971832"/>
    <w:rsid w:val="0099270E"/>
    <w:rsid w:val="009D3449"/>
    <w:rsid w:val="00A04BC8"/>
    <w:rsid w:val="00A36935"/>
    <w:rsid w:val="00A77653"/>
    <w:rsid w:val="00A952DD"/>
    <w:rsid w:val="00A9723D"/>
    <w:rsid w:val="00AD67D7"/>
    <w:rsid w:val="00AE00BE"/>
    <w:rsid w:val="00B059E8"/>
    <w:rsid w:val="00B75E23"/>
    <w:rsid w:val="00B7669D"/>
    <w:rsid w:val="00BC5CC8"/>
    <w:rsid w:val="00BF67A0"/>
    <w:rsid w:val="00C1174C"/>
    <w:rsid w:val="00C55E7E"/>
    <w:rsid w:val="00C65EEF"/>
    <w:rsid w:val="00CB48A1"/>
    <w:rsid w:val="00CD31C4"/>
    <w:rsid w:val="00CD7520"/>
    <w:rsid w:val="00CE7385"/>
    <w:rsid w:val="00CF137B"/>
    <w:rsid w:val="00D4244F"/>
    <w:rsid w:val="00D62539"/>
    <w:rsid w:val="00D86548"/>
    <w:rsid w:val="00DA63CC"/>
    <w:rsid w:val="00DC7F5C"/>
    <w:rsid w:val="00DD5167"/>
    <w:rsid w:val="00E12765"/>
    <w:rsid w:val="00E356B8"/>
    <w:rsid w:val="00EC4A23"/>
    <w:rsid w:val="00ED2994"/>
    <w:rsid w:val="00F21E45"/>
    <w:rsid w:val="00F66891"/>
    <w:rsid w:val="00F66993"/>
    <w:rsid w:val="00F70A10"/>
    <w:rsid w:val="00F9061D"/>
    <w:rsid w:val="00FC1046"/>
    <w:rsid w:val="00FE2C0B"/>
    <w:rsid w:val="00FE797F"/>
    <w:rsid w:val="00FF6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F8E7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FD6"/>
    <w:pPr>
      <w:ind w:left="720"/>
      <w:contextualSpacing/>
    </w:pPr>
  </w:style>
  <w:style w:type="character" w:styleId="Hyperlink">
    <w:name w:val="Hyperlink"/>
    <w:basedOn w:val="DefaultParagraphFont"/>
    <w:uiPriority w:val="99"/>
    <w:unhideWhenUsed/>
    <w:rsid w:val="00F66891"/>
    <w:rPr>
      <w:color w:val="0000FF" w:themeColor="hyperlink"/>
      <w:u w:val="single"/>
    </w:rPr>
  </w:style>
  <w:style w:type="character" w:styleId="CommentReference">
    <w:name w:val="annotation reference"/>
    <w:basedOn w:val="DefaultParagraphFont"/>
    <w:uiPriority w:val="99"/>
    <w:semiHidden/>
    <w:unhideWhenUsed/>
    <w:rsid w:val="00C1174C"/>
    <w:rPr>
      <w:sz w:val="18"/>
      <w:szCs w:val="18"/>
    </w:rPr>
  </w:style>
  <w:style w:type="paragraph" w:styleId="CommentText">
    <w:name w:val="annotation text"/>
    <w:basedOn w:val="Normal"/>
    <w:link w:val="CommentTextChar"/>
    <w:uiPriority w:val="99"/>
    <w:semiHidden/>
    <w:unhideWhenUsed/>
    <w:rsid w:val="00C1174C"/>
  </w:style>
  <w:style w:type="character" w:customStyle="1" w:styleId="CommentTextChar">
    <w:name w:val="Comment Text Char"/>
    <w:basedOn w:val="DefaultParagraphFont"/>
    <w:link w:val="CommentText"/>
    <w:uiPriority w:val="99"/>
    <w:semiHidden/>
    <w:rsid w:val="00C1174C"/>
  </w:style>
  <w:style w:type="paragraph" w:styleId="CommentSubject">
    <w:name w:val="annotation subject"/>
    <w:basedOn w:val="CommentText"/>
    <w:next w:val="CommentText"/>
    <w:link w:val="CommentSubjectChar"/>
    <w:uiPriority w:val="99"/>
    <w:semiHidden/>
    <w:unhideWhenUsed/>
    <w:rsid w:val="00C1174C"/>
    <w:rPr>
      <w:b/>
      <w:bCs/>
      <w:sz w:val="20"/>
      <w:szCs w:val="20"/>
    </w:rPr>
  </w:style>
  <w:style w:type="character" w:customStyle="1" w:styleId="CommentSubjectChar">
    <w:name w:val="Comment Subject Char"/>
    <w:basedOn w:val="CommentTextChar"/>
    <w:link w:val="CommentSubject"/>
    <w:uiPriority w:val="99"/>
    <w:semiHidden/>
    <w:rsid w:val="00C1174C"/>
    <w:rPr>
      <w:b/>
      <w:bCs/>
      <w:sz w:val="20"/>
      <w:szCs w:val="20"/>
    </w:rPr>
  </w:style>
  <w:style w:type="paragraph" w:styleId="BalloonText">
    <w:name w:val="Balloon Text"/>
    <w:basedOn w:val="Normal"/>
    <w:link w:val="BalloonTextChar"/>
    <w:uiPriority w:val="99"/>
    <w:semiHidden/>
    <w:unhideWhenUsed/>
    <w:rsid w:val="00C117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74C"/>
    <w:rPr>
      <w:rFonts w:ascii="Times New Roman" w:hAnsi="Times New Roman" w:cs="Times New Roman"/>
      <w:sz w:val="18"/>
      <w:szCs w:val="18"/>
    </w:rPr>
  </w:style>
  <w:style w:type="paragraph" w:styleId="Header">
    <w:name w:val="header"/>
    <w:basedOn w:val="Normal"/>
    <w:link w:val="HeaderChar"/>
    <w:uiPriority w:val="99"/>
    <w:unhideWhenUsed/>
    <w:rsid w:val="004817AB"/>
    <w:pPr>
      <w:tabs>
        <w:tab w:val="center" w:pos="4320"/>
        <w:tab w:val="right" w:pos="8640"/>
      </w:tabs>
    </w:pPr>
  </w:style>
  <w:style w:type="character" w:customStyle="1" w:styleId="HeaderChar">
    <w:name w:val="Header Char"/>
    <w:basedOn w:val="DefaultParagraphFont"/>
    <w:link w:val="Header"/>
    <w:uiPriority w:val="99"/>
    <w:rsid w:val="004817AB"/>
  </w:style>
  <w:style w:type="paragraph" w:styleId="Footer">
    <w:name w:val="footer"/>
    <w:basedOn w:val="Normal"/>
    <w:link w:val="FooterChar"/>
    <w:uiPriority w:val="99"/>
    <w:unhideWhenUsed/>
    <w:rsid w:val="004817AB"/>
    <w:pPr>
      <w:tabs>
        <w:tab w:val="center" w:pos="4320"/>
        <w:tab w:val="right" w:pos="8640"/>
      </w:tabs>
    </w:pPr>
  </w:style>
  <w:style w:type="character" w:customStyle="1" w:styleId="FooterChar">
    <w:name w:val="Footer Char"/>
    <w:basedOn w:val="DefaultParagraphFont"/>
    <w:link w:val="Footer"/>
    <w:uiPriority w:val="99"/>
    <w:rsid w:val="004817AB"/>
  </w:style>
  <w:style w:type="character" w:styleId="PageNumber">
    <w:name w:val="page number"/>
    <w:basedOn w:val="DefaultParagraphFont"/>
    <w:uiPriority w:val="99"/>
    <w:semiHidden/>
    <w:unhideWhenUsed/>
    <w:rsid w:val="004817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FD6"/>
    <w:pPr>
      <w:ind w:left="720"/>
      <w:contextualSpacing/>
    </w:pPr>
  </w:style>
  <w:style w:type="character" w:styleId="Hyperlink">
    <w:name w:val="Hyperlink"/>
    <w:basedOn w:val="DefaultParagraphFont"/>
    <w:uiPriority w:val="99"/>
    <w:unhideWhenUsed/>
    <w:rsid w:val="00F66891"/>
    <w:rPr>
      <w:color w:val="0000FF" w:themeColor="hyperlink"/>
      <w:u w:val="single"/>
    </w:rPr>
  </w:style>
  <w:style w:type="character" w:styleId="CommentReference">
    <w:name w:val="annotation reference"/>
    <w:basedOn w:val="DefaultParagraphFont"/>
    <w:uiPriority w:val="99"/>
    <w:semiHidden/>
    <w:unhideWhenUsed/>
    <w:rsid w:val="00C1174C"/>
    <w:rPr>
      <w:sz w:val="18"/>
      <w:szCs w:val="18"/>
    </w:rPr>
  </w:style>
  <w:style w:type="paragraph" w:styleId="CommentText">
    <w:name w:val="annotation text"/>
    <w:basedOn w:val="Normal"/>
    <w:link w:val="CommentTextChar"/>
    <w:uiPriority w:val="99"/>
    <w:semiHidden/>
    <w:unhideWhenUsed/>
    <w:rsid w:val="00C1174C"/>
  </w:style>
  <w:style w:type="character" w:customStyle="1" w:styleId="CommentTextChar">
    <w:name w:val="Comment Text Char"/>
    <w:basedOn w:val="DefaultParagraphFont"/>
    <w:link w:val="CommentText"/>
    <w:uiPriority w:val="99"/>
    <w:semiHidden/>
    <w:rsid w:val="00C1174C"/>
  </w:style>
  <w:style w:type="paragraph" w:styleId="CommentSubject">
    <w:name w:val="annotation subject"/>
    <w:basedOn w:val="CommentText"/>
    <w:next w:val="CommentText"/>
    <w:link w:val="CommentSubjectChar"/>
    <w:uiPriority w:val="99"/>
    <w:semiHidden/>
    <w:unhideWhenUsed/>
    <w:rsid w:val="00C1174C"/>
    <w:rPr>
      <w:b/>
      <w:bCs/>
      <w:sz w:val="20"/>
      <w:szCs w:val="20"/>
    </w:rPr>
  </w:style>
  <w:style w:type="character" w:customStyle="1" w:styleId="CommentSubjectChar">
    <w:name w:val="Comment Subject Char"/>
    <w:basedOn w:val="CommentTextChar"/>
    <w:link w:val="CommentSubject"/>
    <w:uiPriority w:val="99"/>
    <w:semiHidden/>
    <w:rsid w:val="00C1174C"/>
    <w:rPr>
      <w:b/>
      <w:bCs/>
      <w:sz w:val="20"/>
      <w:szCs w:val="20"/>
    </w:rPr>
  </w:style>
  <w:style w:type="paragraph" w:styleId="BalloonText">
    <w:name w:val="Balloon Text"/>
    <w:basedOn w:val="Normal"/>
    <w:link w:val="BalloonTextChar"/>
    <w:uiPriority w:val="99"/>
    <w:semiHidden/>
    <w:unhideWhenUsed/>
    <w:rsid w:val="00C117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1174C"/>
    <w:rPr>
      <w:rFonts w:ascii="Times New Roman" w:hAnsi="Times New Roman" w:cs="Times New Roman"/>
      <w:sz w:val="18"/>
      <w:szCs w:val="18"/>
    </w:rPr>
  </w:style>
  <w:style w:type="paragraph" w:styleId="Header">
    <w:name w:val="header"/>
    <w:basedOn w:val="Normal"/>
    <w:link w:val="HeaderChar"/>
    <w:uiPriority w:val="99"/>
    <w:unhideWhenUsed/>
    <w:rsid w:val="004817AB"/>
    <w:pPr>
      <w:tabs>
        <w:tab w:val="center" w:pos="4320"/>
        <w:tab w:val="right" w:pos="8640"/>
      </w:tabs>
    </w:pPr>
  </w:style>
  <w:style w:type="character" w:customStyle="1" w:styleId="HeaderChar">
    <w:name w:val="Header Char"/>
    <w:basedOn w:val="DefaultParagraphFont"/>
    <w:link w:val="Header"/>
    <w:uiPriority w:val="99"/>
    <w:rsid w:val="004817AB"/>
  </w:style>
  <w:style w:type="paragraph" w:styleId="Footer">
    <w:name w:val="footer"/>
    <w:basedOn w:val="Normal"/>
    <w:link w:val="FooterChar"/>
    <w:uiPriority w:val="99"/>
    <w:unhideWhenUsed/>
    <w:rsid w:val="004817AB"/>
    <w:pPr>
      <w:tabs>
        <w:tab w:val="center" w:pos="4320"/>
        <w:tab w:val="right" w:pos="8640"/>
      </w:tabs>
    </w:pPr>
  </w:style>
  <w:style w:type="character" w:customStyle="1" w:styleId="FooterChar">
    <w:name w:val="Footer Char"/>
    <w:basedOn w:val="DefaultParagraphFont"/>
    <w:link w:val="Footer"/>
    <w:uiPriority w:val="99"/>
    <w:rsid w:val="004817AB"/>
  </w:style>
  <w:style w:type="character" w:styleId="PageNumber">
    <w:name w:val="page number"/>
    <w:basedOn w:val="DefaultParagraphFont"/>
    <w:uiPriority w:val="99"/>
    <w:semiHidden/>
    <w:unhideWhenUsed/>
    <w:rsid w:val="0048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28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asybib.com/guides/citation-guides/mla-8/"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558F-72E5-E64C-BDD5-B94D8FDF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1018</Words>
  <Characters>5808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Lake Forest College</Company>
  <LinksUpToDate>false</LinksUpToDate>
  <CharactersWithSpaces>6813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Oakley</dc:creator>
  <cp:keywords/>
  <dc:description/>
  <cp:lastModifiedBy>Casie</cp:lastModifiedBy>
  <cp:revision>87</cp:revision>
  <dcterms:created xsi:type="dcterms:W3CDTF">2017-02-22T19:11:00Z</dcterms:created>
  <dcterms:modified xsi:type="dcterms:W3CDTF">2017-03-09T20:21:00Z</dcterms:modified>
</cp:coreProperties>
</file>